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D6C6" w14:textId="0ABA34E7" w:rsidR="009A5CC7" w:rsidRPr="00BE3582" w:rsidRDefault="000874BF" w:rsidP="000874BF">
      <w:pPr>
        <w:jc w:val="center"/>
        <w:rPr>
          <w:rFonts w:ascii="Arial" w:hAnsi="Arial" w:cs="Arial"/>
        </w:rPr>
      </w:pPr>
      <w:r w:rsidRPr="00BE3582">
        <w:rPr>
          <w:rFonts w:ascii="Arial" w:hAnsi="Arial" w:cs="Arial"/>
          <w:noProof/>
        </w:rPr>
        <w:drawing>
          <wp:inline distT="0" distB="0" distL="0" distR="0" wp14:anchorId="248C3D90" wp14:editId="71CBC1E7">
            <wp:extent cx="1181100" cy="1143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1FF2" w14:textId="77777777" w:rsidR="000874BF" w:rsidRPr="00BE3582" w:rsidRDefault="000874BF" w:rsidP="000874BF">
      <w:pPr>
        <w:jc w:val="center"/>
        <w:rPr>
          <w:rFonts w:ascii="Arial" w:hAnsi="Arial" w:cs="Arial"/>
        </w:rPr>
      </w:pPr>
      <w:r w:rsidRPr="00BE3582">
        <w:rPr>
          <w:rFonts w:ascii="Arial" w:hAnsi="Arial" w:cs="Arial"/>
        </w:rPr>
        <w:t>Queen of Apostles CPS P&amp;F Association</w:t>
      </w:r>
    </w:p>
    <w:p w14:paraId="3152C1F4" w14:textId="77777777" w:rsidR="009A5CC7" w:rsidRPr="00BE3582" w:rsidRDefault="009A5CC7" w:rsidP="000874BF">
      <w:pPr>
        <w:jc w:val="center"/>
        <w:rPr>
          <w:rFonts w:ascii="Arial" w:hAnsi="Arial" w:cs="Arial"/>
        </w:rPr>
      </w:pPr>
      <w:r w:rsidRPr="00BE3582">
        <w:rPr>
          <w:rFonts w:ascii="Arial" w:hAnsi="Arial" w:cs="Arial"/>
        </w:rPr>
        <w:t>Minutes</w:t>
      </w:r>
    </w:p>
    <w:p w14:paraId="4EE77F29" w14:textId="5EC7736F" w:rsidR="009A5CC7" w:rsidRPr="00BE3582" w:rsidRDefault="009A5CC7" w:rsidP="0054541B">
      <w:pPr>
        <w:spacing w:after="240"/>
        <w:jc w:val="both"/>
        <w:rPr>
          <w:rFonts w:ascii="Arial" w:hAnsi="Arial" w:cs="Arial"/>
        </w:rPr>
      </w:pPr>
      <w:r w:rsidRPr="00BE3582">
        <w:rPr>
          <w:rFonts w:ascii="Arial" w:hAnsi="Arial" w:cs="Arial"/>
        </w:rPr>
        <w:t>Chaired by:</w:t>
      </w:r>
      <w:r w:rsidR="007E570D" w:rsidRPr="00BE3582">
        <w:rPr>
          <w:rFonts w:ascii="Arial" w:hAnsi="Arial" w:cs="Arial"/>
        </w:rPr>
        <w:t xml:space="preserve"> </w:t>
      </w:r>
      <w:r w:rsidR="007E570D" w:rsidRPr="00BE3582">
        <w:rPr>
          <w:rFonts w:ascii="Arial" w:hAnsi="Arial" w:cs="Arial"/>
        </w:rPr>
        <w:tab/>
        <w:t>Kath Anthony</w:t>
      </w:r>
      <w:r w:rsidRPr="00BE3582">
        <w:rPr>
          <w:rFonts w:ascii="Arial" w:hAnsi="Arial" w:cs="Arial"/>
        </w:rPr>
        <w:tab/>
      </w:r>
      <w:r w:rsidRPr="00BE3582">
        <w:rPr>
          <w:rFonts w:ascii="Arial" w:hAnsi="Arial" w:cs="Arial"/>
        </w:rPr>
        <w:tab/>
      </w:r>
      <w:r w:rsidRPr="00BE3582">
        <w:rPr>
          <w:rFonts w:ascii="Arial" w:hAnsi="Arial" w:cs="Arial"/>
        </w:rPr>
        <w:tab/>
        <w:t>Date &amp; time:</w:t>
      </w:r>
      <w:r w:rsidRPr="00BE3582">
        <w:rPr>
          <w:rFonts w:ascii="Arial" w:hAnsi="Arial" w:cs="Arial"/>
        </w:rPr>
        <w:tab/>
      </w:r>
      <w:r w:rsidR="00DC3790">
        <w:rPr>
          <w:rFonts w:ascii="Arial" w:hAnsi="Arial" w:cs="Arial"/>
        </w:rPr>
        <w:t>09</w:t>
      </w:r>
      <w:r w:rsidR="00E9516E">
        <w:rPr>
          <w:rFonts w:ascii="Arial" w:hAnsi="Arial" w:cs="Arial"/>
        </w:rPr>
        <w:t xml:space="preserve"> </w:t>
      </w:r>
      <w:r w:rsidR="00DC3790">
        <w:rPr>
          <w:rFonts w:ascii="Arial" w:hAnsi="Arial" w:cs="Arial"/>
        </w:rPr>
        <w:t>October</w:t>
      </w:r>
      <w:r w:rsidR="00E9516E">
        <w:rPr>
          <w:rFonts w:ascii="Arial" w:hAnsi="Arial" w:cs="Arial"/>
        </w:rPr>
        <w:t xml:space="preserve"> </w:t>
      </w:r>
      <w:r w:rsidR="007E570D" w:rsidRPr="00BE3582">
        <w:rPr>
          <w:rFonts w:ascii="Arial" w:hAnsi="Arial" w:cs="Arial"/>
        </w:rPr>
        <w:t xml:space="preserve">2023, </w:t>
      </w:r>
      <w:r w:rsidR="007E570D" w:rsidRPr="00591D1C">
        <w:rPr>
          <w:rFonts w:ascii="Arial" w:hAnsi="Arial" w:cs="Arial"/>
        </w:rPr>
        <w:t>18:</w:t>
      </w:r>
      <w:r w:rsidR="00E9516E" w:rsidRPr="00591D1C">
        <w:rPr>
          <w:rFonts w:ascii="Arial" w:hAnsi="Arial" w:cs="Arial"/>
        </w:rPr>
        <w:t>3</w:t>
      </w:r>
      <w:r w:rsidR="00591D1C" w:rsidRPr="00591D1C">
        <w:rPr>
          <w:rFonts w:ascii="Arial" w:hAnsi="Arial" w:cs="Arial"/>
        </w:rPr>
        <w:t>4</w:t>
      </w:r>
    </w:p>
    <w:p w14:paraId="63E0D195" w14:textId="45CDC3ED" w:rsidR="009A5CC7" w:rsidRPr="00BE3582" w:rsidRDefault="009A5CC7" w:rsidP="0054541B">
      <w:pPr>
        <w:spacing w:after="240"/>
        <w:jc w:val="both"/>
        <w:rPr>
          <w:rFonts w:ascii="Arial" w:hAnsi="Arial" w:cs="Arial"/>
        </w:rPr>
      </w:pPr>
      <w:r w:rsidRPr="00BE3582">
        <w:rPr>
          <w:rFonts w:ascii="Arial" w:hAnsi="Arial" w:cs="Arial"/>
        </w:rPr>
        <w:t>Minutes taken by:</w:t>
      </w:r>
      <w:r w:rsidR="007E570D" w:rsidRPr="00BE3582">
        <w:rPr>
          <w:rFonts w:ascii="Arial" w:hAnsi="Arial" w:cs="Arial"/>
        </w:rPr>
        <w:t xml:space="preserve"> Paulynne Farrell</w:t>
      </w:r>
      <w:r w:rsidRPr="00BE3582">
        <w:rPr>
          <w:rFonts w:ascii="Arial" w:hAnsi="Arial" w:cs="Arial"/>
        </w:rPr>
        <w:tab/>
      </w:r>
      <w:r w:rsidRPr="00BE3582">
        <w:rPr>
          <w:rFonts w:ascii="Arial" w:hAnsi="Arial" w:cs="Arial"/>
        </w:rPr>
        <w:tab/>
        <w:t>Location:</w:t>
      </w:r>
      <w:r w:rsidR="007E570D" w:rsidRPr="00BE3582">
        <w:rPr>
          <w:rFonts w:ascii="Arial" w:hAnsi="Arial" w:cs="Arial"/>
        </w:rPr>
        <w:t xml:space="preserve"> Queen of Apostles Staff room</w:t>
      </w:r>
    </w:p>
    <w:p w14:paraId="66D914B6" w14:textId="4F355EC0" w:rsidR="007E570D" w:rsidRPr="004C1D1E" w:rsidRDefault="009A5CC7" w:rsidP="0054541B">
      <w:pPr>
        <w:spacing w:after="240"/>
        <w:ind w:left="1440" w:hanging="1440"/>
        <w:jc w:val="both"/>
        <w:rPr>
          <w:rFonts w:ascii="Arial" w:hAnsi="Arial" w:cs="Arial"/>
          <w:color w:val="000000" w:themeColor="text1"/>
        </w:rPr>
      </w:pPr>
      <w:r w:rsidRPr="00BE3582">
        <w:rPr>
          <w:rFonts w:ascii="Arial" w:hAnsi="Arial" w:cs="Arial"/>
        </w:rPr>
        <w:t>Present:</w:t>
      </w:r>
      <w:r w:rsidRPr="00BE3582">
        <w:rPr>
          <w:rFonts w:ascii="Arial" w:hAnsi="Arial" w:cs="Arial"/>
        </w:rPr>
        <w:tab/>
      </w:r>
      <w:r w:rsidR="007E570D" w:rsidRPr="00BE3582">
        <w:rPr>
          <w:rFonts w:ascii="Arial" w:hAnsi="Arial" w:cs="Arial"/>
        </w:rPr>
        <w:t xml:space="preserve">Kath Anthony, </w:t>
      </w:r>
      <w:r w:rsidR="00573D84" w:rsidRPr="00BE3582">
        <w:rPr>
          <w:rFonts w:ascii="Arial" w:hAnsi="Arial" w:cs="Arial"/>
        </w:rPr>
        <w:t>Mark Ryan</w:t>
      </w:r>
      <w:r w:rsidR="007E570D" w:rsidRPr="00BE3582">
        <w:rPr>
          <w:rFonts w:ascii="Arial" w:hAnsi="Arial" w:cs="Arial"/>
        </w:rPr>
        <w:t xml:space="preserve">, </w:t>
      </w:r>
      <w:r w:rsidR="00573D84" w:rsidRPr="00BE3582">
        <w:rPr>
          <w:rFonts w:ascii="Arial" w:hAnsi="Arial" w:cs="Arial"/>
        </w:rPr>
        <w:t xml:space="preserve">Jennifer Anderson, </w:t>
      </w:r>
      <w:r w:rsidR="0063140E" w:rsidRPr="00BE3582">
        <w:rPr>
          <w:rFonts w:ascii="Arial" w:hAnsi="Arial" w:cs="Arial"/>
        </w:rPr>
        <w:t>Cat Domican</w:t>
      </w:r>
      <w:r w:rsidR="0063140E">
        <w:rPr>
          <w:rFonts w:ascii="Arial" w:hAnsi="Arial" w:cs="Arial"/>
        </w:rPr>
        <w:t xml:space="preserve">, </w:t>
      </w:r>
      <w:r w:rsidR="007E570D" w:rsidRPr="00BE3582">
        <w:rPr>
          <w:rFonts w:ascii="Arial" w:hAnsi="Arial" w:cs="Arial"/>
        </w:rPr>
        <w:t>Paulynne Farrell, Tracy Italiano</w:t>
      </w:r>
      <w:r w:rsidR="00E9516E">
        <w:rPr>
          <w:rFonts w:ascii="Arial" w:hAnsi="Arial" w:cs="Arial"/>
        </w:rPr>
        <w:t xml:space="preserve">, </w:t>
      </w:r>
      <w:r w:rsidR="00B7602E">
        <w:rPr>
          <w:rFonts w:ascii="Arial" w:hAnsi="Arial" w:cs="Arial"/>
        </w:rPr>
        <w:t>Jessica Stevens</w:t>
      </w:r>
      <w:r w:rsidR="006B1F97">
        <w:rPr>
          <w:rFonts w:ascii="Arial" w:hAnsi="Arial" w:cs="Arial"/>
        </w:rPr>
        <w:t xml:space="preserve">, </w:t>
      </w:r>
      <w:r w:rsidR="006B1F97" w:rsidRPr="00BE3582">
        <w:rPr>
          <w:rFonts w:ascii="Arial" w:hAnsi="Arial" w:cs="Arial"/>
        </w:rPr>
        <w:t>Aislinn Trodden</w:t>
      </w:r>
      <w:r w:rsidR="006B1F97">
        <w:rPr>
          <w:rFonts w:ascii="Arial" w:hAnsi="Arial" w:cs="Arial"/>
          <w:color w:val="000000" w:themeColor="text1"/>
        </w:rPr>
        <w:t>.</w:t>
      </w:r>
    </w:p>
    <w:p w14:paraId="52991D77" w14:textId="55022AEB" w:rsidR="00C55133" w:rsidRPr="00BE3582" w:rsidRDefault="009A5CC7" w:rsidP="0054541B">
      <w:pPr>
        <w:spacing w:after="240"/>
        <w:jc w:val="both"/>
        <w:rPr>
          <w:rFonts w:ascii="Arial" w:hAnsi="Arial" w:cs="Arial"/>
        </w:rPr>
      </w:pPr>
      <w:r w:rsidRPr="00BE3582">
        <w:rPr>
          <w:rFonts w:ascii="Arial" w:hAnsi="Arial" w:cs="Arial"/>
        </w:rPr>
        <w:t>Apologies:</w:t>
      </w:r>
      <w:r w:rsidRPr="00BE3582">
        <w:rPr>
          <w:rFonts w:ascii="Arial" w:hAnsi="Arial" w:cs="Arial"/>
        </w:rPr>
        <w:tab/>
      </w:r>
      <w:r w:rsidR="00591D1C" w:rsidRPr="004C1D1E">
        <w:rPr>
          <w:rFonts w:ascii="Arial" w:hAnsi="Arial" w:cs="Arial"/>
          <w:color w:val="000000" w:themeColor="text1"/>
        </w:rPr>
        <w:t>Rebecca Day</w:t>
      </w:r>
    </w:p>
    <w:p w14:paraId="5DF8059A" w14:textId="77777777" w:rsidR="009A5CC7" w:rsidRPr="00BE3582" w:rsidRDefault="009A5CC7" w:rsidP="0054541B">
      <w:pPr>
        <w:spacing w:after="240"/>
        <w:jc w:val="both"/>
        <w:rPr>
          <w:rFonts w:ascii="Arial" w:hAnsi="Arial" w:cs="Arial"/>
        </w:rPr>
      </w:pPr>
      <w:r w:rsidRPr="00BE3582">
        <w:rPr>
          <w:rFonts w:ascii="Arial" w:hAnsi="Arial" w:cs="Arial"/>
        </w:rPr>
        <w:t>Topic minutes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191"/>
      </w:tblGrid>
      <w:tr w:rsidR="00C72058" w:rsidRPr="00BE3582" w14:paraId="26657F4D" w14:textId="77777777" w:rsidTr="00CA7DAE">
        <w:tc>
          <w:tcPr>
            <w:tcW w:w="2160" w:type="dxa"/>
            <w:shd w:val="clear" w:color="auto" w:fill="auto"/>
          </w:tcPr>
          <w:p w14:paraId="0EFBD710" w14:textId="77777777" w:rsidR="00C72058" w:rsidRPr="00BE3582" w:rsidRDefault="00C72058" w:rsidP="004A1DF2">
            <w:pPr>
              <w:jc w:val="both"/>
              <w:rPr>
                <w:rFonts w:ascii="Arial" w:hAnsi="Arial" w:cs="Arial"/>
                <w:b/>
              </w:rPr>
            </w:pPr>
            <w:r w:rsidRPr="00BE3582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7191" w:type="dxa"/>
            <w:shd w:val="clear" w:color="auto" w:fill="auto"/>
          </w:tcPr>
          <w:p w14:paraId="6E764CCA" w14:textId="77777777" w:rsidR="00C72058" w:rsidRPr="00BE3582" w:rsidRDefault="00C72058" w:rsidP="004A1DF2">
            <w:pPr>
              <w:jc w:val="both"/>
              <w:rPr>
                <w:rFonts w:ascii="Arial" w:hAnsi="Arial" w:cs="Arial"/>
                <w:b/>
              </w:rPr>
            </w:pPr>
            <w:r w:rsidRPr="00BE3582">
              <w:rPr>
                <w:rFonts w:ascii="Arial" w:hAnsi="Arial" w:cs="Arial"/>
                <w:b/>
              </w:rPr>
              <w:t>Minutes</w:t>
            </w:r>
          </w:p>
        </w:tc>
      </w:tr>
      <w:tr w:rsidR="00C72058" w:rsidRPr="00BE3582" w14:paraId="0C31723E" w14:textId="77777777" w:rsidTr="00CA7DAE">
        <w:tc>
          <w:tcPr>
            <w:tcW w:w="2160" w:type="dxa"/>
            <w:shd w:val="clear" w:color="auto" w:fill="auto"/>
          </w:tcPr>
          <w:p w14:paraId="1ED16339" w14:textId="7A82CC7A" w:rsidR="00C72058" w:rsidRPr="00BE3582" w:rsidRDefault="00C72058" w:rsidP="004A1DF2">
            <w:pPr>
              <w:jc w:val="both"/>
              <w:rPr>
                <w:rFonts w:ascii="Arial" w:hAnsi="Arial" w:cs="Arial"/>
                <w:b/>
              </w:rPr>
            </w:pPr>
            <w:r w:rsidRPr="00BE3582">
              <w:rPr>
                <w:rFonts w:ascii="Arial" w:hAnsi="Arial" w:cs="Arial"/>
                <w:b/>
              </w:rPr>
              <w:t>Principal report</w:t>
            </w:r>
          </w:p>
        </w:tc>
        <w:tc>
          <w:tcPr>
            <w:tcW w:w="7191" w:type="dxa"/>
            <w:shd w:val="clear" w:color="auto" w:fill="auto"/>
          </w:tcPr>
          <w:p w14:paraId="3AC4F2F0" w14:textId="06AF2D7D" w:rsidR="005E3139" w:rsidRDefault="002E1057" w:rsidP="005E31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long since last meeting. End of last term we ha</w:t>
            </w:r>
            <w:r w:rsidR="0040065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our </w:t>
            </w:r>
            <w:r w:rsidR="00400650">
              <w:rPr>
                <w:rFonts w:ascii="Arial" w:hAnsi="Arial" w:cs="Arial"/>
              </w:rPr>
              <w:t>sacraments</w:t>
            </w:r>
            <w:r>
              <w:rPr>
                <w:rFonts w:ascii="Arial" w:hAnsi="Arial" w:cs="Arial"/>
              </w:rPr>
              <w:t xml:space="preserve"> celebrations for the years 3 and years 4. Ran really well and </w:t>
            </w:r>
            <w:r w:rsidR="00400650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ids were well prepared. Celebrations lovely in the church.</w:t>
            </w:r>
          </w:p>
          <w:p w14:paraId="607FBF48" w14:textId="5FCD8091" w:rsidR="002E1057" w:rsidRDefault="002E1057" w:rsidP="005E31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 carnival held on the Monday of the last week of term, we ran i</w:t>
            </w:r>
            <w:r w:rsidR="0040065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slightly different</w:t>
            </w:r>
            <w:r w:rsidR="002D3D29">
              <w:rPr>
                <w:rFonts w:ascii="Arial" w:hAnsi="Arial" w:cs="Arial"/>
              </w:rPr>
              <w:t xml:space="preserve">, it ran smoothly as a single stream school. Ross set it up really well. was very good. </w:t>
            </w:r>
            <w:r>
              <w:rPr>
                <w:rFonts w:ascii="Arial" w:hAnsi="Arial" w:cs="Arial"/>
              </w:rPr>
              <w:t>All positive feedback from the parents</w:t>
            </w:r>
            <w:r w:rsidR="00A826B3">
              <w:rPr>
                <w:rFonts w:ascii="Arial" w:hAnsi="Arial" w:cs="Arial"/>
              </w:rPr>
              <w:t>, t</w:t>
            </w:r>
            <w:r>
              <w:rPr>
                <w:rFonts w:ascii="Arial" w:hAnsi="Arial" w:cs="Arial"/>
              </w:rPr>
              <w:t xml:space="preserve">ook on feedback from parents last year. It is easier to organise kids to sit with their year groups instead of factions due to limited teachers and events running. </w:t>
            </w:r>
          </w:p>
          <w:p w14:paraId="1846BBEC" w14:textId="69CDE263" w:rsidR="002E1057" w:rsidRDefault="002E1057" w:rsidP="005E31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night last week of term 3, teachers did a great job in all the rooms, art rooms, mandarin, science, all </w:t>
            </w:r>
            <w:r w:rsidR="00A826B3">
              <w:rPr>
                <w:rFonts w:ascii="Arial" w:hAnsi="Arial" w:cs="Arial"/>
              </w:rPr>
              <w:t xml:space="preserve">were </w:t>
            </w:r>
            <w:r>
              <w:rPr>
                <w:rFonts w:ascii="Arial" w:hAnsi="Arial" w:cs="Arial"/>
              </w:rPr>
              <w:t>well prepared</w:t>
            </w:r>
            <w:r w:rsidR="009E562D">
              <w:rPr>
                <w:rFonts w:ascii="Arial" w:hAnsi="Arial" w:cs="Arial"/>
              </w:rPr>
              <w:t>. Year</w:t>
            </w:r>
            <w:r w:rsidR="00A826B3">
              <w:rPr>
                <w:rFonts w:ascii="Arial" w:hAnsi="Arial" w:cs="Arial"/>
              </w:rPr>
              <w:t> </w:t>
            </w:r>
            <w:r w:rsidR="009E562D">
              <w:rPr>
                <w:rFonts w:ascii="Arial" w:hAnsi="Arial" w:cs="Arial"/>
              </w:rPr>
              <w:t xml:space="preserve">6’s ran the sausage sizzle and families appreciated it this year. The book fair went well. Thanks </w:t>
            </w:r>
            <w:r w:rsidR="00A826B3">
              <w:rPr>
                <w:rFonts w:ascii="Arial" w:hAnsi="Arial" w:cs="Arial"/>
              </w:rPr>
              <w:t>to</w:t>
            </w:r>
            <w:r w:rsidR="009E562D">
              <w:rPr>
                <w:rFonts w:ascii="Arial" w:hAnsi="Arial" w:cs="Arial"/>
              </w:rPr>
              <w:t xml:space="preserve"> the year 6 families for running the sausage sizzle and to all the staff for preparing the rooms and the evening. All positive feedback from the evening. </w:t>
            </w:r>
          </w:p>
          <w:p w14:paraId="3ECDD373" w14:textId="0B9510FE" w:rsidR="009E562D" w:rsidRPr="00A826B3" w:rsidRDefault="00A826B3" w:rsidP="0023131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26B3">
              <w:rPr>
                <w:rFonts w:ascii="Arial" w:hAnsi="Arial" w:cs="Arial"/>
              </w:rPr>
              <w:t xml:space="preserve">Many upcoming events: this </w:t>
            </w:r>
            <w:r w:rsidR="009E562D" w:rsidRPr="00A826B3">
              <w:rPr>
                <w:rFonts w:ascii="Arial" w:hAnsi="Arial" w:cs="Arial"/>
              </w:rPr>
              <w:t>Fr</w:t>
            </w:r>
            <w:r w:rsidRPr="00A826B3">
              <w:rPr>
                <w:rFonts w:ascii="Arial" w:hAnsi="Arial" w:cs="Arial"/>
              </w:rPr>
              <w:t>i</w:t>
            </w:r>
            <w:r w:rsidR="009E562D" w:rsidRPr="00A826B3">
              <w:rPr>
                <w:rFonts w:ascii="Arial" w:hAnsi="Arial" w:cs="Arial"/>
              </w:rPr>
              <w:t>day kids for kids market stall, next Friday inter athletics carnival, 23</w:t>
            </w:r>
            <w:r w:rsidR="009E562D" w:rsidRPr="00A826B3">
              <w:rPr>
                <w:rFonts w:ascii="Arial" w:hAnsi="Arial" w:cs="Arial"/>
                <w:vertAlign w:val="superscript"/>
              </w:rPr>
              <w:t>rd</w:t>
            </w:r>
            <w:r w:rsidR="009E562D" w:rsidRPr="00A826B3">
              <w:rPr>
                <w:rFonts w:ascii="Arial" w:hAnsi="Arial" w:cs="Arial"/>
              </w:rPr>
              <w:t xml:space="preserve"> October installation date for ninja </w:t>
            </w:r>
            <w:r w:rsidR="00D06542" w:rsidRPr="00A826B3">
              <w:rPr>
                <w:rFonts w:ascii="Arial" w:hAnsi="Arial" w:cs="Arial"/>
              </w:rPr>
              <w:t>playground</w:t>
            </w:r>
            <w:r w:rsidRPr="00A826B3">
              <w:rPr>
                <w:rFonts w:ascii="Arial" w:hAnsi="Arial" w:cs="Arial"/>
              </w:rPr>
              <w:t xml:space="preserve">. </w:t>
            </w:r>
            <w:r w:rsidR="009E562D" w:rsidRPr="00A826B3">
              <w:rPr>
                <w:rFonts w:ascii="Arial" w:hAnsi="Arial" w:cs="Arial"/>
              </w:rPr>
              <w:t>27</w:t>
            </w:r>
            <w:r w:rsidR="009E562D" w:rsidRPr="00A826B3">
              <w:rPr>
                <w:rFonts w:ascii="Arial" w:hAnsi="Arial" w:cs="Arial"/>
                <w:vertAlign w:val="superscript"/>
              </w:rPr>
              <w:t>th</w:t>
            </w:r>
            <w:r w:rsidR="009E562D" w:rsidRPr="00A826B3">
              <w:rPr>
                <w:rFonts w:ascii="Arial" w:hAnsi="Arial" w:cs="Arial"/>
              </w:rPr>
              <w:t xml:space="preserve"> </w:t>
            </w:r>
            <w:r w:rsidRPr="00A826B3">
              <w:rPr>
                <w:rFonts w:ascii="Arial" w:hAnsi="Arial" w:cs="Arial"/>
              </w:rPr>
              <w:t xml:space="preserve">October </w:t>
            </w:r>
            <w:r w:rsidR="009E562D" w:rsidRPr="00A826B3">
              <w:rPr>
                <w:rFonts w:ascii="Arial" w:hAnsi="Arial" w:cs="Arial"/>
              </w:rPr>
              <w:t xml:space="preserve">World teachers </w:t>
            </w:r>
            <w:r w:rsidRPr="00A826B3">
              <w:rPr>
                <w:rFonts w:ascii="Arial" w:hAnsi="Arial" w:cs="Arial"/>
              </w:rPr>
              <w:t>d</w:t>
            </w:r>
            <w:r w:rsidR="009E562D" w:rsidRPr="00A826B3">
              <w:rPr>
                <w:rFonts w:ascii="Arial" w:hAnsi="Arial" w:cs="Arial"/>
              </w:rPr>
              <w:t xml:space="preserve">ay, </w:t>
            </w:r>
            <w:r w:rsidRPr="00A826B3">
              <w:rPr>
                <w:rFonts w:ascii="Arial" w:hAnsi="Arial" w:cs="Arial"/>
              </w:rPr>
              <w:t>A</w:t>
            </w:r>
            <w:r w:rsidR="009E562D" w:rsidRPr="00A826B3">
              <w:rPr>
                <w:rFonts w:ascii="Arial" w:hAnsi="Arial" w:cs="Arial"/>
              </w:rPr>
              <w:t xml:space="preserve">nnual </w:t>
            </w:r>
            <w:r w:rsidRPr="00A826B3">
              <w:rPr>
                <w:rFonts w:ascii="Arial" w:hAnsi="Arial" w:cs="Arial"/>
              </w:rPr>
              <w:t>Community</w:t>
            </w:r>
            <w:r w:rsidR="009E562D" w:rsidRPr="00A826B3">
              <w:rPr>
                <w:rFonts w:ascii="Arial" w:hAnsi="Arial" w:cs="Arial"/>
              </w:rPr>
              <w:t xml:space="preserve"> </w:t>
            </w:r>
            <w:r w:rsidRPr="00A826B3">
              <w:rPr>
                <w:rFonts w:ascii="Arial" w:hAnsi="Arial" w:cs="Arial"/>
              </w:rPr>
              <w:t>M</w:t>
            </w:r>
            <w:r w:rsidR="009E562D" w:rsidRPr="00A826B3">
              <w:rPr>
                <w:rFonts w:ascii="Arial" w:hAnsi="Arial" w:cs="Arial"/>
              </w:rPr>
              <w:t>eeting 15</w:t>
            </w:r>
            <w:r w:rsidR="009E562D" w:rsidRPr="00A826B3">
              <w:rPr>
                <w:rFonts w:ascii="Arial" w:hAnsi="Arial" w:cs="Arial"/>
                <w:vertAlign w:val="superscript"/>
              </w:rPr>
              <w:t>th</w:t>
            </w:r>
            <w:r w:rsidR="009E562D" w:rsidRPr="00A826B3">
              <w:rPr>
                <w:rFonts w:ascii="Arial" w:hAnsi="Arial" w:cs="Arial"/>
              </w:rPr>
              <w:t xml:space="preserve"> November</w:t>
            </w:r>
            <w:r w:rsidRPr="00A826B3">
              <w:rPr>
                <w:rFonts w:ascii="Arial" w:hAnsi="Arial" w:cs="Arial"/>
              </w:rPr>
              <w:t xml:space="preserve">, </w:t>
            </w:r>
            <w:r w:rsidR="009E562D" w:rsidRPr="00A826B3">
              <w:rPr>
                <w:rFonts w:ascii="Arial" w:hAnsi="Arial" w:cs="Arial"/>
              </w:rPr>
              <w:t>17</w:t>
            </w:r>
            <w:r w:rsidR="009E562D" w:rsidRPr="00A826B3">
              <w:rPr>
                <w:rFonts w:ascii="Arial" w:hAnsi="Arial" w:cs="Arial"/>
                <w:vertAlign w:val="superscript"/>
              </w:rPr>
              <w:t>th</w:t>
            </w:r>
            <w:r w:rsidR="009E562D" w:rsidRPr="00A826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November Pre-Primary Assembly, </w:t>
            </w:r>
            <w:r w:rsidR="009E562D" w:rsidRPr="00A826B3">
              <w:rPr>
                <w:rFonts w:ascii="Arial" w:hAnsi="Arial" w:cs="Arial"/>
              </w:rPr>
              <w:t>20</w:t>
            </w:r>
            <w:r w:rsidR="009E562D" w:rsidRPr="00A826B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> </w:t>
            </w:r>
            <w:r>
              <w:rPr>
                <w:rFonts w:ascii="Arial" w:hAnsi="Arial" w:cs="Arial"/>
              </w:rPr>
              <w:t xml:space="preserve">November swimming </w:t>
            </w:r>
            <w:r w:rsidR="00D06542">
              <w:rPr>
                <w:rFonts w:ascii="Arial" w:hAnsi="Arial" w:cs="Arial"/>
              </w:rPr>
              <w:t>lessons</w:t>
            </w:r>
            <w:r>
              <w:rPr>
                <w:rFonts w:ascii="Arial" w:hAnsi="Arial" w:cs="Arial"/>
              </w:rPr>
              <w:t xml:space="preserve"> commence for two weeks, </w:t>
            </w:r>
            <w:r w:rsidR="009E562D" w:rsidRPr="00A826B3">
              <w:rPr>
                <w:rFonts w:ascii="Arial" w:hAnsi="Arial" w:cs="Arial"/>
              </w:rPr>
              <w:t>30</w:t>
            </w:r>
            <w:r w:rsidR="009E562D" w:rsidRPr="00A826B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> </w:t>
            </w:r>
            <w:r w:rsidR="009E562D" w:rsidRPr="00A826B3">
              <w:rPr>
                <w:rFonts w:ascii="Arial" w:hAnsi="Arial" w:cs="Arial"/>
              </w:rPr>
              <w:t>November Christmas concert,</w:t>
            </w:r>
          </w:p>
          <w:p w14:paraId="61D848AA" w14:textId="03A9E41A" w:rsidR="005E0B93" w:rsidRPr="00A826B3" w:rsidRDefault="009E562D" w:rsidP="00A826B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of school 8</w:t>
            </w:r>
            <w:r w:rsidRPr="009E562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A826B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ece</w:t>
            </w:r>
            <w:r w:rsidR="00A826B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ber</w:t>
            </w:r>
            <w:r w:rsidR="00A826B3">
              <w:rPr>
                <w:rFonts w:ascii="Arial" w:hAnsi="Arial" w:cs="Arial"/>
              </w:rPr>
              <w:t xml:space="preserve"> 2023.</w:t>
            </w:r>
            <w:r w:rsidR="00547C84" w:rsidRPr="00A826B3">
              <w:rPr>
                <w:rFonts w:ascii="Arial" w:hAnsi="Arial" w:cs="Arial"/>
              </w:rPr>
              <w:t xml:space="preserve"> </w:t>
            </w:r>
          </w:p>
        </w:tc>
      </w:tr>
      <w:tr w:rsidR="00C72058" w:rsidRPr="00BE3582" w14:paraId="7381AB44" w14:textId="77777777" w:rsidTr="00CA7DAE">
        <w:tc>
          <w:tcPr>
            <w:tcW w:w="2160" w:type="dxa"/>
            <w:shd w:val="clear" w:color="auto" w:fill="auto"/>
          </w:tcPr>
          <w:p w14:paraId="5FF85F02" w14:textId="0D704475" w:rsidR="00C72058" w:rsidRPr="00BE3582" w:rsidRDefault="00C72058" w:rsidP="004A1DF2">
            <w:pPr>
              <w:jc w:val="both"/>
              <w:rPr>
                <w:rFonts w:ascii="Arial" w:hAnsi="Arial" w:cs="Arial"/>
                <w:b/>
              </w:rPr>
            </w:pPr>
            <w:r w:rsidRPr="00BE3582">
              <w:rPr>
                <w:rFonts w:ascii="Arial" w:hAnsi="Arial" w:cs="Arial"/>
                <w:b/>
              </w:rPr>
              <w:t>President’s report</w:t>
            </w:r>
          </w:p>
        </w:tc>
        <w:tc>
          <w:tcPr>
            <w:tcW w:w="7191" w:type="dxa"/>
            <w:shd w:val="clear" w:color="auto" w:fill="auto"/>
          </w:tcPr>
          <w:p w14:paraId="7CD29AB9" w14:textId="77777777" w:rsidR="009E562D" w:rsidRDefault="009E562D" w:rsidP="00E1451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Busy term coming up, Quiz night, just around the corner.</w:t>
            </w:r>
          </w:p>
          <w:p w14:paraId="1212B5A9" w14:textId="51B01DB2" w:rsidR="009E562D" w:rsidRDefault="009E562D" w:rsidP="00E1451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to the committee for organising things behind the </w:t>
            </w:r>
            <w:r w:rsidR="00A826B3">
              <w:rPr>
                <w:rFonts w:ascii="Arial" w:hAnsi="Arial" w:cs="Arial"/>
              </w:rPr>
              <w:t>scenes</w:t>
            </w:r>
            <w:r>
              <w:rPr>
                <w:rFonts w:ascii="Arial" w:hAnsi="Arial" w:cs="Arial"/>
              </w:rPr>
              <w:t xml:space="preserve"> putting it together</w:t>
            </w:r>
          </w:p>
          <w:p w14:paraId="6D41C50E" w14:textId="77777777" w:rsidR="009E562D" w:rsidRDefault="009E562D" w:rsidP="00E1451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On the 27</w:t>
            </w:r>
            <w:r w:rsidRPr="009E562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October, World Teachers day, showing our appreciation</w:t>
            </w:r>
          </w:p>
          <w:p w14:paraId="25CDCA83" w14:textId="7127E87E" w:rsidR="008D0FEC" w:rsidRDefault="009E562D" w:rsidP="00E1451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P&amp;F book awards at the Christmas concert 30</w:t>
            </w:r>
            <w:r w:rsidRPr="009E562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="00333473">
              <w:rPr>
                <w:rFonts w:ascii="Arial" w:hAnsi="Arial" w:cs="Arial"/>
              </w:rPr>
              <w:t>. The Spirit award given at the graduation mass.</w:t>
            </w:r>
          </w:p>
          <w:p w14:paraId="5661A931" w14:textId="39E8C925" w:rsidR="009E562D" w:rsidRPr="005605AD" w:rsidRDefault="009E562D" w:rsidP="00E1451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Exploring the possibility of moving the </w:t>
            </w:r>
            <w:r w:rsidR="0033347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olour run, due to clash of other </w:t>
            </w:r>
            <w:r w:rsidR="00333473">
              <w:rPr>
                <w:rFonts w:ascii="Arial" w:hAnsi="Arial" w:cs="Arial"/>
              </w:rPr>
              <w:t>commitments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72058" w:rsidRPr="00BE3582" w14:paraId="20561087" w14:textId="77777777" w:rsidTr="00CA7DAE">
        <w:tc>
          <w:tcPr>
            <w:tcW w:w="2160" w:type="dxa"/>
            <w:shd w:val="clear" w:color="auto" w:fill="auto"/>
          </w:tcPr>
          <w:p w14:paraId="5094426B" w14:textId="36EFF8D2" w:rsidR="00C72058" w:rsidRPr="00BE3582" w:rsidRDefault="00C72058" w:rsidP="004A1DF2">
            <w:pPr>
              <w:jc w:val="both"/>
              <w:rPr>
                <w:rFonts w:ascii="Arial" w:hAnsi="Arial" w:cs="Arial"/>
                <w:b/>
              </w:rPr>
            </w:pPr>
            <w:r w:rsidRPr="00BE3582">
              <w:rPr>
                <w:rFonts w:ascii="Arial" w:hAnsi="Arial" w:cs="Arial"/>
                <w:b/>
              </w:rPr>
              <w:lastRenderedPageBreak/>
              <w:t>Treasurer’s report</w:t>
            </w:r>
          </w:p>
        </w:tc>
        <w:tc>
          <w:tcPr>
            <w:tcW w:w="7191" w:type="dxa"/>
            <w:shd w:val="clear" w:color="auto" w:fill="auto"/>
          </w:tcPr>
          <w:p w14:paraId="5EA5722C" w14:textId="77AA04FE" w:rsidR="00E9516E" w:rsidRPr="008A28A6" w:rsidRDefault="00E9516E" w:rsidP="00E9516E">
            <w:pPr>
              <w:rPr>
                <w:rFonts w:ascii="Arial" w:hAnsi="Arial" w:cs="Arial"/>
                <w:lang w:val="en-AU" w:eastAsia="en-AU"/>
              </w:rPr>
            </w:pPr>
            <w:r w:rsidRPr="00BE3582">
              <w:rPr>
                <w:rFonts w:ascii="Arial" w:hAnsi="Arial" w:cs="Arial"/>
                <w:lang w:val="en-AU" w:eastAsia="en-AU"/>
              </w:rPr>
              <w:t xml:space="preserve">As at </w:t>
            </w:r>
            <w:r>
              <w:rPr>
                <w:rFonts w:ascii="Arial" w:hAnsi="Arial" w:cs="Arial"/>
                <w:lang w:val="en-AU" w:eastAsia="en-AU"/>
              </w:rPr>
              <w:t>3</w:t>
            </w:r>
            <w:r w:rsidR="008A28A6">
              <w:rPr>
                <w:rFonts w:ascii="Arial" w:hAnsi="Arial" w:cs="Arial"/>
                <w:lang w:val="en-AU" w:eastAsia="en-AU"/>
              </w:rPr>
              <w:t xml:space="preserve">0 September </w:t>
            </w:r>
            <w:r w:rsidRPr="00BE3582">
              <w:rPr>
                <w:rFonts w:ascii="Arial" w:hAnsi="Arial" w:cs="Arial"/>
                <w:lang w:val="en-AU" w:eastAsia="en-AU"/>
              </w:rPr>
              <w:t xml:space="preserve">2023, balance is </w:t>
            </w:r>
            <w:r w:rsidRPr="00CB5D37">
              <w:rPr>
                <w:rFonts w:ascii="Arial" w:hAnsi="Arial" w:cs="Arial"/>
                <w:b/>
                <w:bCs/>
                <w:lang w:val="en-AU" w:eastAsia="en-AU"/>
              </w:rPr>
              <w:t>$81,</w:t>
            </w:r>
            <w:r w:rsidR="008A28A6">
              <w:rPr>
                <w:rFonts w:ascii="Arial" w:hAnsi="Arial" w:cs="Arial"/>
                <w:b/>
                <w:bCs/>
                <w:lang w:val="en-AU" w:eastAsia="en-AU"/>
              </w:rPr>
              <w:t>434.75</w:t>
            </w:r>
            <w:r w:rsidR="008A28A6" w:rsidRPr="008A28A6">
              <w:rPr>
                <w:rFonts w:ascii="Arial" w:hAnsi="Arial" w:cs="Arial"/>
                <w:lang w:val="en-AU" w:eastAsia="en-AU"/>
              </w:rPr>
              <w:t>, not much movement, only $247.10.</w:t>
            </w:r>
          </w:p>
          <w:p w14:paraId="0C19D96E" w14:textId="77777777" w:rsidR="00E9516E" w:rsidRPr="00BE3582" w:rsidRDefault="00E9516E" w:rsidP="00E9516E">
            <w:pPr>
              <w:rPr>
                <w:rFonts w:ascii="Arial" w:hAnsi="Arial" w:cs="Arial"/>
                <w:lang w:val="en-AU" w:eastAsia="en-AU"/>
              </w:rPr>
            </w:pPr>
            <w:r w:rsidRPr="00BE3582">
              <w:rPr>
                <w:rFonts w:ascii="Arial" w:hAnsi="Arial" w:cs="Arial"/>
                <w:lang w:val="en-AU" w:eastAsia="en-AU"/>
              </w:rPr>
              <w:t>Account made up of:</w:t>
            </w:r>
          </w:p>
          <w:p w14:paraId="56B70376" w14:textId="517E00BD" w:rsidR="00E9516E" w:rsidRPr="00BE3582" w:rsidRDefault="00E9516E" w:rsidP="00E9516E">
            <w:pPr>
              <w:rPr>
                <w:rFonts w:ascii="Arial" w:hAnsi="Arial" w:cs="Arial"/>
                <w:lang w:val="en-AU" w:eastAsia="en-AU"/>
              </w:rPr>
            </w:pPr>
            <w:r w:rsidRPr="00BE3582">
              <w:rPr>
                <w:rFonts w:ascii="Arial" w:hAnsi="Arial" w:cs="Arial"/>
                <w:lang w:val="en-AU" w:eastAsia="en-AU"/>
              </w:rPr>
              <w:t>$</w:t>
            </w:r>
            <w:r>
              <w:rPr>
                <w:rFonts w:ascii="Arial" w:hAnsi="Arial" w:cs="Arial"/>
                <w:lang w:val="en-AU" w:eastAsia="en-AU"/>
              </w:rPr>
              <w:t>81</w:t>
            </w:r>
            <w:r w:rsidRPr="00BE3582">
              <w:rPr>
                <w:rFonts w:ascii="Arial" w:hAnsi="Arial" w:cs="Arial"/>
                <w:lang w:val="en-AU" w:eastAsia="en-AU"/>
              </w:rPr>
              <w:t>,</w:t>
            </w:r>
            <w:r w:rsidR="008A28A6">
              <w:rPr>
                <w:rFonts w:ascii="Arial" w:hAnsi="Arial" w:cs="Arial"/>
                <w:lang w:val="en-AU" w:eastAsia="en-AU"/>
              </w:rPr>
              <w:t xml:space="preserve">187.65 </w:t>
            </w:r>
            <w:r w:rsidRPr="00BE3582">
              <w:rPr>
                <w:rFonts w:ascii="Arial" w:hAnsi="Arial" w:cs="Arial"/>
                <w:lang w:val="en-AU" w:eastAsia="en-AU"/>
              </w:rPr>
              <w:t xml:space="preserve">as of </w:t>
            </w:r>
            <w:r w:rsidR="008A28A6">
              <w:rPr>
                <w:rFonts w:ascii="Arial" w:hAnsi="Arial" w:cs="Arial"/>
                <w:lang w:val="en-AU" w:eastAsia="en-AU"/>
              </w:rPr>
              <w:t xml:space="preserve">1 September </w:t>
            </w:r>
            <w:r>
              <w:rPr>
                <w:rFonts w:ascii="Arial" w:hAnsi="Arial" w:cs="Arial"/>
                <w:lang w:val="en-AU" w:eastAsia="en-AU"/>
              </w:rPr>
              <w:t>2023</w:t>
            </w:r>
          </w:p>
          <w:p w14:paraId="460CB00A" w14:textId="5ECC5B77" w:rsidR="00E9516E" w:rsidRDefault="008A28A6" w:rsidP="00E9516E">
            <w:pPr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>Income - Father’s Day takings $1,079.90</w:t>
            </w:r>
            <w:r w:rsidR="00E9516E">
              <w:rPr>
                <w:rFonts w:ascii="Arial" w:hAnsi="Arial" w:cs="Arial"/>
                <w:lang w:val="en-AU" w:eastAsia="en-AU"/>
              </w:rPr>
              <w:t xml:space="preserve"> </w:t>
            </w:r>
          </w:p>
          <w:p w14:paraId="6F772C17" w14:textId="567AD0C7" w:rsidR="008A28A6" w:rsidRDefault="00E9516E" w:rsidP="00E9516E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 xml:space="preserve">Less </w:t>
            </w:r>
            <w:r w:rsidR="008A28A6">
              <w:rPr>
                <w:rFonts w:ascii="Arial" w:hAnsi="Arial" w:cs="Arial"/>
                <w:lang w:val="en-AU" w:eastAsia="en-AU"/>
              </w:rPr>
              <w:t>expenses $832.80</w:t>
            </w:r>
            <w:r w:rsidR="00333473">
              <w:rPr>
                <w:rFonts w:ascii="Arial" w:hAnsi="Arial" w:cs="Arial"/>
                <w:lang w:val="en-AU" w:eastAsia="en-AU"/>
              </w:rPr>
              <w:t>, made up of:</w:t>
            </w:r>
          </w:p>
          <w:p w14:paraId="7B4D4623" w14:textId="1CE421B7" w:rsidR="008A28A6" w:rsidRDefault="00D06542" w:rsidP="00E9516E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>Father’s Day</w:t>
            </w:r>
            <w:r w:rsidR="008A28A6">
              <w:rPr>
                <w:rFonts w:ascii="Arial" w:hAnsi="Arial" w:cs="Arial"/>
                <w:lang w:val="en-AU" w:eastAsia="en-AU"/>
              </w:rPr>
              <w:t xml:space="preserve"> Groceries - $352.80</w:t>
            </w:r>
          </w:p>
          <w:p w14:paraId="5A95F9BB" w14:textId="6AF3BA74" w:rsidR="008A28A6" w:rsidRDefault="008A28A6" w:rsidP="00E9516E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>Footy Tipping Prizes - $480.00</w:t>
            </w:r>
          </w:p>
          <w:p w14:paraId="58D3905F" w14:textId="23DE8567" w:rsidR="004352EE" w:rsidRDefault="004352EE" w:rsidP="00CB5D37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 w:rsidRPr="00D43884">
              <w:rPr>
                <w:rFonts w:ascii="Arial" w:hAnsi="Arial" w:cs="Arial"/>
                <w:lang w:val="en-AU" w:eastAsia="en-AU"/>
              </w:rPr>
              <w:t xml:space="preserve">Caroline </w:t>
            </w:r>
            <w:r w:rsidR="008A28A6">
              <w:rPr>
                <w:rFonts w:ascii="Arial" w:hAnsi="Arial" w:cs="Arial"/>
                <w:lang w:val="en-AU" w:eastAsia="en-AU"/>
              </w:rPr>
              <w:t>has sent cash count sheet asked that the Quiz night is deposited in a timely manner before the end of October and that the cash counted by two people</w:t>
            </w:r>
            <w:r w:rsidR="00333473">
              <w:rPr>
                <w:rFonts w:ascii="Arial" w:hAnsi="Arial" w:cs="Arial"/>
                <w:lang w:val="en-AU" w:eastAsia="en-AU"/>
              </w:rPr>
              <w:t>. Sh</w:t>
            </w:r>
            <w:r w:rsidR="006F5F73">
              <w:rPr>
                <w:rFonts w:ascii="Arial" w:hAnsi="Arial" w:cs="Arial"/>
                <w:lang w:val="en-AU" w:eastAsia="en-AU"/>
              </w:rPr>
              <w:t>e has also left some coin bag</w:t>
            </w:r>
            <w:r w:rsidR="00333473">
              <w:rPr>
                <w:rFonts w:ascii="Arial" w:hAnsi="Arial" w:cs="Arial"/>
                <w:lang w:val="en-AU" w:eastAsia="en-AU"/>
              </w:rPr>
              <w:t>s</w:t>
            </w:r>
            <w:r w:rsidR="006F5F73">
              <w:rPr>
                <w:rFonts w:ascii="Arial" w:hAnsi="Arial" w:cs="Arial"/>
                <w:lang w:val="en-AU" w:eastAsia="en-AU"/>
              </w:rPr>
              <w:t>.</w:t>
            </w:r>
          </w:p>
          <w:p w14:paraId="3E7B9E04" w14:textId="23ECD678" w:rsidR="006F5F73" w:rsidRDefault="006F5F73" w:rsidP="00CB5D37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 xml:space="preserve">Expense to come out for October – </w:t>
            </w:r>
          </w:p>
          <w:p w14:paraId="21639D3E" w14:textId="511B1023" w:rsidR="006F5F73" w:rsidRPr="006F5F73" w:rsidRDefault="006F5F73" w:rsidP="006F5F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F5F73">
              <w:rPr>
                <w:rFonts w:ascii="Arial" w:hAnsi="Arial" w:cs="Arial"/>
              </w:rPr>
              <w:t>Graduation Committee needs to be re-imbursed for the uniforms that the P&amp;F agreed to contribute towards as this was missed earlier this year</w:t>
            </w:r>
            <w:r w:rsidR="00333473">
              <w:rPr>
                <w:rFonts w:ascii="Arial" w:hAnsi="Arial" w:cs="Arial"/>
              </w:rPr>
              <w:t>. A</w:t>
            </w:r>
            <w:r w:rsidRPr="006F5F73">
              <w:rPr>
                <w:rFonts w:ascii="Arial" w:hAnsi="Arial" w:cs="Arial"/>
              </w:rPr>
              <w:t xml:space="preserve">pproximately $672. </w:t>
            </w:r>
            <w:r w:rsidR="00333473">
              <w:rPr>
                <w:rFonts w:ascii="Arial" w:hAnsi="Arial" w:cs="Arial"/>
              </w:rPr>
              <w:t xml:space="preserve">Comprising of </w:t>
            </w:r>
            <w:r w:rsidRPr="006F5F73">
              <w:rPr>
                <w:rFonts w:ascii="Arial" w:hAnsi="Arial" w:cs="Arial"/>
              </w:rPr>
              <w:t xml:space="preserve">$512 for 32 students x $16 and $160 for 5 teaches x $32. </w:t>
            </w:r>
          </w:p>
          <w:p w14:paraId="40D2A727" w14:textId="25895445" w:rsidR="006F5F73" w:rsidRPr="006F5F73" w:rsidRDefault="006F5F73" w:rsidP="006F5F7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F5F73">
              <w:rPr>
                <w:rFonts w:ascii="Arial" w:hAnsi="Arial" w:cs="Arial"/>
              </w:rPr>
              <w:t>Quiz night – Alcohol, prizes, etc.</w:t>
            </w:r>
          </w:p>
          <w:p w14:paraId="091EDD8E" w14:textId="5EFBF7BA" w:rsidR="006F5F73" w:rsidRPr="00D43884" w:rsidRDefault="009E562D" w:rsidP="00CB5D37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 xml:space="preserve">Maureen </w:t>
            </w:r>
            <w:r w:rsidR="00333473">
              <w:rPr>
                <w:rFonts w:ascii="Arial" w:hAnsi="Arial" w:cs="Arial"/>
                <w:lang w:val="en-AU" w:eastAsia="en-AU"/>
              </w:rPr>
              <w:t xml:space="preserve">will be </w:t>
            </w:r>
            <w:r>
              <w:rPr>
                <w:rFonts w:ascii="Arial" w:hAnsi="Arial" w:cs="Arial"/>
                <w:lang w:val="en-AU" w:eastAsia="en-AU"/>
              </w:rPr>
              <w:t>covering for Caroline in the morning on Monday and Tuesdays</w:t>
            </w:r>
            <w:r w:rsidR="00333473">
              <w:rPr>
                <w:rFonts w:ascii="Arial" w:hAnsi="Arial" w:cs="Arial"/>
                <w:lang w:val="en-AU" w:eastAsia="en-AU"/>
              </w:rPr>
              <w:t>, whilst Caroline is on annual leave</w:t>
            </w:r>
            <w:r>
              <w:rPr>
                <w:rFonts w:ascii="Arial" w:hAnsi="Arial" w:cs="Arial"/>
                <w:lang w:val="en-AU" w:eastAsia="en-AU"/>
              </w:rPr>
              <w:t xml:space="preserve">. </w:t>
            </w:r>
          </w:p>
          <w:p w14:paraId="62C4E04E" w14:textId="28FA22D1" w:rsidR="00C72058" w:rsidRPr="005E0B93" w:rsidRDefault="00A7515A" w:rsidP="005E0B93">
            <w:pPr>
              <w:spacing w:after="120" w:line="240" w:lineRule="auto"/>
              <w:rPr>
                <w:rFonts w:ascii="Arial" w:hAnsi="Arial" w:cs="Arial"/>
                <w:lang w:val="en-AU" w:eastAsia="en-AU"/>
              </w:rPr>
            </w:pPr>
            <w:r w:rsidRPr="00333473">
              <w:rPr>
                <w:rFonts w:ascii="Arial" w:hAnsi="Arial" w:cs="Arial"/>
                <w:lang w:val="en-AU" w:eastAsia="en-AU"/>
              </w:rPr>
              <w:t xml:space="preserve">Future expense to note - </w:t>
            </w:r>
            <w:r w:rsidR="00FB4FE0" w:rsidRPr="00333473">
              <w:rPr>
                <w:rFonts w:ascii="Arial" w:hAnsi="Arial" w:cs="Arial"/>
                <w:lang w:val="en-AU" w:eastAsia="en-AU"/>
              </w:rPr>
              <w:t xml:space="preserve">Ninja playground </w:t>
            </w:r>
            <w:r w:rsidRPr="00333473">
              <w:rPr>
                <w:rFonts w:ascii="Arial" w:hAnsi="Arial" w:cs="Arial"/>
                <w:lang w:val="en-AU" w:eastAsia="en-AU"/>
              </w:rPr>
              <w:t>is due to be paid on completion</w:t>
            </w:r>
            <w:r w:rsidR="00333473">
              <w:rPr>
                <w:rFonts w:ascii="Arial" w:hAnsi="Arial" w:cs="Arial"/>
                <w:lang w:val="en-AU" w:eastAsia="en-AU"/>
              </w:rPr>
              <w:t xml:space="preserve"> plus extra </w:t>
            </w:r>
            <w:r w:rsidR="00DC3790" w:rsidRPr="00333473">
              <w:rPr>
                <w:rFonts w:ascii="Arial" w:hAnsi="Arial" w:cs="Arial"/>
                <w:lang w:val="en-AU" w:eastAsia="en-AU"/>
              </w:rPr>
              <w:t>$5,000 to cover additional costs</w:t>
            </w:r>
            <w:r w:rsidR="00333473">
              <w:rPr>
                <w:rFonts w:ascii="Arial" w:hAnsi="Arial" w:cs="Arial"/>
                <w:lang w:val="en-AU" w:eastAsia="en-AU"/>
              </w:rPr>
              <w:t xml:space="preserve">. </w:t>
            </w:r>
            <w:r w:rsidR="00DC3790" w:rsidRPr="00333473">
              <w:rPr>
                <w:rFonts w:ascii="Arial" w:hAnsi="Arial" w:cs="Arial"/>
                <w:lang w:val="en-AU" w:eastAsia="en-AU"/>
              </w:rPr>
              <w:t xml:space="preserve">$15,000 allocation for 2024 towards </w:t>
            </w:r>
            <w:r w:rsidR="00333473">
              <w:rPr>
                <w:rFonts w:ascii="Arial" w:hAnsi="Arial" w:cs="Arial"/>
                <w:lang w:val="en-AU" w:eastAsia="en-AU"/>
              </w:rPr>
              <w:t xml:space="preserve">new </w:t>
            </w:r>
            <w:r w:rsidR="00DC3790" w:rsidRPr="00333473">
              <w:rPr>
                <w:rFonts w:ascii="Arial" w:hAnsi="Arial" w:cs="Arial"/>
                <w:lang w:val="en-AU" w:eastAsia="en-AU"/>
              </w:rPr>
              <w:t xml:space="preserve">classroom furniture. </w:t>
            </w:r>
          </w:p>
        </w:tc>
      </w:tr>
      <w:tr w:rsidR="00E42613" w:rsidRPr="00E42613" w14:paraId="0AD27D70" w14:textId="77777777" w:rsidTr="00CA7DAE">
        <w:tc>
          <w:tcPr>
            <w:tcW w:w="2160" w:type="dxa"/>
            <w:shd w:val="clear" w:color="auto" w:fill="auto"/>
          </w:tcPr>
          <w:p w14:paraId="20C4C4E4" w14:textId="26E3BAEA" w:rsidR="00C72058" w:rsidRPr="00DD1F82" w:rsidRDefault="00C72058" w:rsidP="004A1DF2">
            <w:pPr>
              <w:jc w:val="both"/>
              <w:rPr>
                <w:rFonts w:ascii="Arial" w:hAnsi="Arial" w:cs="Arial"/>
              </w:rPr>
            </w:pPr>
            <w:r w:rsidRPr="00DD1F82">
              <w:rPr>
                <w:rFonts w:ascii="Arial" w:hAnsi="Arial" w:cs="Arial"/>
              </w:rPr>
              <w:t>Previous minutes</w:t>
            </w:r>
          </w:p>
        </w:tc>
        <w:tc>
          <w:tcPr>
            <w:tcW w:w="7191" w:type="dxa"/>
            <w:shd w:val="clear" w:color="auto" w:fill="auto"/>
          </w:tcPr>
          <w:p w14:paraId="37C21AFF" w14:textId="3CAFC8E7" w:rsidR="00C72058" w:rsidRPr="00DD1F82" w:rsidRDefault="00C72058" w:rsidP="004A1DF2">
            <w:pPr>
              <w:jc w:val="both"/>
              <w:rPr>
                <w:rFonts w:ascii="Arial" w:hAnsi="Arial" w:cs="Arial"/>
              </w:rPr>
            </w:pPr>
            <w:r w:rsidRPr="00DD1F82">
              <w:rPr>
                <w:rFonts w:ascii="Arial" w:hAnsi="Arial" w:cs="Arial"/>
              </w:rPr>
              <w:t xml:space="preserve">Moved by </w:t>
            </w:r>
            <w:r w:rsidR="00FB4FE0">
              <w:rPr>
                <w:rFonts w:ascii="Arial" w:hAnsi="Arial" w:cs="Arial"/>
              </w:rPr>
              <w:t xml:space="preserve">Tracey </w:t>
            </w:r>
            <w:r w:rsidRPr="00DD1F82">
              <w:rPr>
                <w:rFonts w:ascii="Arial" w:hAnsi="Arial" w:cs="Arial"/>
              </w:rPr>
              <w:t xml:space="preserve">and seconded by </w:t>
            </w:r>
            <w:r w:rsidR="009E562D">
              <w:rPr>
                <w:rFonts w:ascii="Arial" w:hAnsi="Arial" w:cs="Arial"/>
              </w:rPr>
              <w:t>Jen</w:t>
            </w:r>
            <w:r w:rsidRPr="00DD1F82">
              <w:rPr>
                <w:rFonts w:ascii="Arial" w:hAnsi="Arial" w:cs="Arial"/>
              </w:rPr>
              <w:t>.</w:t>
            </w:r>
          </w:p>
        </w:tc>
      </w:tr>
    </w:tbl>
    <w:p w14:paraId="5E1BE09C" w14:textId="77777777" w:rsidR="00C72058" w:rsidRPr="00E42613" w:rsidRDefault="00C72058" w:rsidP="00C72058">
      <w:pPr>
        <w:tabs>
          <w:tab w:val="left" w:pos="3372"/>
        </w:tabs>
        <w:rPr>
          <w:color w:val="4472C4" w:themeColor="accen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E42613" w:rsidRPr="00E42613" w14:paraId="719004D4" w14:textId="77777777" w:rsidTr="00B56427">
        <w:tc>
          <w:tcPr>
            <w:tcW w:w="9351" w:type="dxa"/>
            <w:gridSpan w:val="2"/>
            <w:shd w:val="clear" w:color="auto" w:fill="auto"/>
          </w:tcPr>
          <w:p w14:paraId="00950FE9" w14:textId="5339B223" w:rsidR="00081E58" w:rsidRPr="00DD1F82" w:rsidRDefault="00081E58" w:rsidP="00C9229B">
            <w:pPr>
              <w:jc w:val="both"/>
              <w:rPr>
                <w:rFonts w:ascii="Arial" w:hAnsi="Arial" w:cs="Arial"/>
              </w:rPr>
            </w:pPr>
            <w:r w:rsidRPr="00DD1F82">
              <w:rPr>
                <w:rFonts w:ascii="Arial" w:hAnsi="Arial" w:cs="Arial"/>
              </w:rPr>
              <w:t>Business from previous minutes</w:t>
            </w:r>
          </w:p>
        </w:tc>
      </w:tr>
      <w:tr w:rsidR="00E42613" w:rsidRPr="00E42613" w14:paraId="017FF934" w14:textId="77777777" w:rsidTr="00B56427">
        <w:tc>
          <w:tcPr>
            <w:tcW w:w="1980" w:type="dxa"/>
            <w:shd w:val="clear" w:color="auto" w:fill="auto"/>
          </w:tcPr>
          <w:p w14:paraId="381A3EE8" w14:textId="77777777" w:rsidR="00C712B4" w:rsidRPr="00DD1F82" w:rsidRDefault="00C712B4" w:rsidP="00DD1F82">
            <w:pPr>
              <w:jc w:val="both"/>
              <w:rPr>
                <w:rFonts w:ascii="Arial" w:hAnsi="Arial" w:cs="Arial"/>
              </w:rPr>
            </w:pPr>
            <w:r w:rsidRPr="00DD1F82">
              <w:rPr>
                <w:rFonts w:ascii="Arial" w:hAnsi="Arial" w:cs="Arial"/>
              </w:rPr>
              <w:t>Issue</w:t>
            </w:r>
          </w:p>
        </w:tc>
        <w:tc>
          <w:tcPr>
            <w:tcW w:w="7371" w:type="dxa"/>
          </w:tcPr>
          <w:p w14:paraId="61EC1E93" w14:textId="3EC3C6FD" w:rsidR="00C712B4" w:rsidRPr="00DD1F82" w:rsidRDefault="00C712B4" w:rsidP="00DD1F82">
            <w:pPr>
              <w:jc w:val="both"/>
              <w:rPr>
                <w:rFonts w:ascii="Arial" w:hAnsi="Arial" w:cs="Arial"/>
              </w:rPr>
            </w:pPr>
            <w:r w:rsidRPr="00DD1F82">
              <w:rPr>
                <w:rFonts w:ascii="Arial" w:hAnsi="Arial" w:cs="Arial"/>
              </w:rPr>
              <w:t>Discussion</w:t>
            </w:r>
          </w:p>
        </w:tc>
      </w:tr>
      <w:tr w:rsidR="00FC63B1" w:rsidRPr="00E42613" w14:paraId="7849B802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DBA7D60" w14:textId="44564B43" w:rsidR="00FC63B1" w:rsidRDefault="00FC63B1" w:rsidP="00DD1F82">
            <w:pPr>
              <w:jc w:val="both"/>
              <w:rPr>
                <w:rFonts w:ascii="Arial" w:hAnsi="Arial" w:cs="Arial"/>
              </w:rPr>
            </w:pPr>
            <w:r w:rsidRPr="000334D6">
              <w:rPr>
                <w:rFonts w:ascii="Arial" w:hAnsi="Arial" w:cs="Arial"/>
                <w:color w:val="000000" w:themeColor="text1"/>
                <w:sz w:val="24"/>
                <w:szCs w:val="24"/>
              </w:rPr>
              <w:t>Quiz Night Planning Sub-Committee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95AD92A" w14:textId="6F3CD8F1" w:rsidR="00FC63B1" w:rsidRPr="00E81C33" w:rsidRDefault="00330E5D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81C33">
              <w:rPr>
                <w:rFonts w:ascii="Arial" w:hAnsi="Arial" w:cs="Arial"/>
              </w:rPr>
              <w:t xml:space="preserve">Ticket sales – currently </w:t>
            </w:r>
            <w:r w:rsidR="00E81C33">
              <w:rPr>
                <w:rFonts w:ascii="Arial" w:hAnsi="Arial" w:cs="Arial"/>
              </w:rPr>
              <w:t>10</w:t>
            </w:r>
            <w:r w:rsidRPr="00E81C33">
              <w:rPr>
                <w:rFonts w:ascii="Arial" w:hAnsi="Arial" w:cs="Arial"/>
              </w:rPr>
              <w:t xml:space="preserve"> tables</w:t>
            </w:r>
            <w:r w:rsidR="00E81C33">
              <w:rPr>
                <w:rFonts w:ascii="Arial" w:hAnsi="Arial" w:cs="Arial"/>
              </w:rPr>
              <w:t xml:space="preserve"> booked equivalent</w:t>
            </w:r>
            <w:r w:rsidRPr="00E81C33">
              <w:rPr>
                <w:rFonts w:ascii="Arial" w:hAnsi="Arial" w:cs="Arial"/>
              </w:rPr>
              <w:t>.</w:t>
            </w:r>
          </w:p>
          <w:p w14:paraId="7B4FDF6A" w14:textId="7276E13F" w:rsidR="00330E5D" w:rsidRDefault="00330E5D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81C33">
              <w:rPr>
                <w:rFonts w:ascii="Arial" w:hAnsi="Arial" w:cs="Arial"/>
              </w:rPr>
              <w:t>Prize donations update –</w:t>
            </w:r>
            <w:r w:rsidR="00787451">
              <w:rPr>
                <w:rFonts w:ascii="Arial" w:hAnsi="Arial" w:cs="Arial"/>
              </w:rPr>
              <w:t xml:space="preserve"> Belinda will be picking up the framed Sam Kerr Jersey tomorrow, raffle prizes wrapped up, occasional liquor license has been done, Police</w:t>
            </w:r>
            <w:r w:rsidR="00237067">
              <w:rPr>
                <w:rFonts w:ascii="Arial" w:hAnsi="Arial" w:cs="Arial"/>
              </w:rPr>
              <w:t xml:space="preserve">, </w:t>
            </w:r>
            <w:r w:rsidR="00787451">
              <w:rPr>
                <w:rFonts w:ascii="Arial" w:hAnsi="Arial" w:cs="Arial"/>
              </w:rPr>
              <w:t xml:space="preserve">Council </w:t>
            </w:r>
            <w:r w:rsidR="00237067">
              <w:rPr>
                <w:rFonts w:ascii="Arial" w:hAnsi="Arial" w:cs="Arial"/>
              </w:rPr>
              <w:t xml:space="preserve">and Parish </w:t>
            </w:r>
            <w:r w:rsidR="00787451">
              <w:rPr>
                <w:rFonts w:ascii="Arial" w:hAnsi="Arial" w:cs="Arial"/>
              </w:rPr>
              <w:t>are aware</w:t>
            </w:r>
            <w:r w:rsidR="00237067">
              <w:rPr>
                <w:rFonts w:ascii="Arial" w:hAnsi="Arial" w:cs="Arial"/>
              </w:rPr>
              <w:t>.</w:t>
            </w:r>
            <w:r w:rsidR="00787451">
              <w:rPr>
                <w:rFonts w:ascii="Arial" w:hAnsi="Arial" w:cs="Arial"/>
              </w:rPr>
              <w:t xml:space="preserve"> </w:t>
            </w:r>
          </w:p>
          <w:p w14:paraId="3842A992" w14:textId="6C45FD4A" w:rsidR="00787451" w:rsidRDefault="00787451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Hall is available all day</w:t>
            </w:r>
            <w:r w:rsidR="00237067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start setting up early.</w:t>
            </w:r>
          </w:p>
          <w:p w14:paraId="7CBD63AB" w14:textId="272C6F5C" w:rsidR="00787451" w:rsidRDefault="00787451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 and Jennifer to </w:t>
            </w:r>
            <w:r w:rsidR="00625402">
              <w:rPr>
                <w:rFonts w:ascii="Arial" w:hAnsi="Arial" w:cs="Arial"/>
              </w:rPr>
              <w:t>organise the projector for the evening.</w:t>
            </w:r>
          </w:p>
          <w:p w14:paraId="639C8C4D" w14:textId="033E8588" w:rsidR="00625402" w:rsidRDefault="00625402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P&amp;F eskis in the </w:t>
            </w:r>
            <w:r w:rsidR="00237067">
              <w:rPr>
                <w:rFonts w:ascii="Arial" w:hAnsi="Arial" w:cs="Arial"/>
              </w:rPr>
              <w:t>store</w:t>
            </w:r>
            <w:r>
              <w:rPr>
                <w:rFonts w:ascii="Arial" w:hAnsi="Arial" w:cs="Arial"/>
              </w:rPr>
              <w:t xml:space="preserve">room can </w:t>
            </w:r>
            <w:r w:rsidR="00237067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use</w:t>
            </w:r>
            <w:r w:rsidR="0023706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237067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the night.</w:t>
            </w:r>
          </w:p>
          <w:p w14:paraId="1548445E" w14:textId="76EE2259" w:rsidR="00625402" w:rsidRDefault="00625402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Cat to do </w:t>
            </w:r>
            <w:r w:rsidR="00237067">
              <w:rPr>
                <w:rFonts w:ascii="Arial" w:hAnsi="Arial" w:cs="Arial"/>
              </w:rPr>
              <w:t>inspect the hall, eftpos, fridges, etc</w:t>
            </w:r>
            <w:r w:rsidR="00D06542">
              <w:rPr>
                <w:rFonts w:ascii="Arial" w:hAnsi="Arial" w:cs="Arial"/>
              </w:rPr>
              <w:t>,</w:t>
            </w:r>
            <w:r w:rsidR="002370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know what we need to organise</w:t>
            </w:r>
            <w:r w:rsidR="00C25600">
              <w:rPr>
                <w:rFonts w:ascii="Arial" w:hAnsi="Arial" w:cs="Arial"/>
              </w:rPr>
              <w:t xml:space="preserve"> in advance of the event</w:t>
            </w:r>
            <w:r>
              <w:rPr>
                <w:rFonts w:ascii="Arial" w:hAnsi="Arial" w:cs="Arial"/>
              </w:rPr>
              <w:t xml:space="preserve"> </w:t>
            </w:r>
          </w:p>
          <w:p w14:paraId="7D503A73" w14:textId="436B9298" w:rsidR="00625402" w:rsidRDefault="00625402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 update on the online auction – for a small event, it will be more fun to take a look and write down</w:t>
            </w:r>
            <w:r w:rsidR="00C25600">
              <w:rPr>
                <w:rFonts w:ascii="Arial" w:hAnsi="Arial" w:cs="Arial"/>
              </w:rPr>
              <w:t>.</w:t>
            </w:r>
          </w:p>
          <w:p w14:paraId="0991CA86" w14:textId="4B27FD54" w:rsidR="00625402" w:rsidRDefault="00625402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Silent auction items, </w:t>
            </w:r>
            <w:r w:rsidR="00C25600">
              <w:rPr>
                <w:rFonts w:ascii="Arial" w:hAnsi="Arial" w:cs="Arial"/>
              </w:rPr>
              <w:t xml:space="preserve">framed Sam Kerr Jersey discussed, </w:t>
            </w:r>
            <w:r>
              <w:rPr>
                <w:rFonts w:ascii="Arial" w:hAnsi="Arial" w:cs="Arial"/>
              </w:rPr>
              <w:t>Starting bid $600</w:t>
            </w:r>
            <w:r w:rsidR="00C25600">
              <w:rPr>
                <w:rFonts w:ascii="Arial" w:hAnsi="Arial" w:cs="Arial"/>
              </w:rPr>
              <w:t xml:space="preserve"> with</w:t>
            </w:r>
            <w:r w:rsidR="00BB0FEF">
              <w:rPr>
                <w:rFonts w:ascii="Arial" w:hAnsi="Arial" w:cs="Arial"/>
              </w:rPr>
              <w:t xml:space="preserve"> $100 increments, </w:t>
            </w:r>
          </w:p>
          <w:p w14:paraId="5ECE4288" w14:textId="42FA9855" w:rsidR="00625402" w:rsidRDefault="00625402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teeth whitening $</w:t>
            </w:r>
            <w:r w:rsidR="00BB0FEF">
              <w:rPr>
                <w:rFonts w:ascii="Arial" w:hAnsi="Arial" w:cs="Arial"/>
              </w:rPr>
              <w:t>50, $10 increments,</w:t>
            </w:r>
          </w:p>
          <w:p w14:paraId="41DF0CF0" w14:textId="24CA7BDB" w:rsidR="00BB0FEF" w:rsidRDefault="00BB0FEF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Feel good suncream </w:t>
            </w:r>
            <w:r w:rsidR="00C25600">
              <w:rPr>
                <w:rFonts w:ascii="Arial" w:hAnsi="Arial" w:cs="Arial"/>
              </w:rPr>
              <w:t xml:space="preserve">pack </w:t>
            </w:r>
            <w:r>
              <w:rPr>
                <w:rFonts w:ascii="Arial" w:hAnsi="Arial" w:cs="Arial"/>
              </w:rPr>
              <w:t>$50,</w:t>
            </w:r>
            <w:r w:rsidR="00C25600">
              <w:rPr>
                <w:rFonts w:ascii="Arial" w:hAnsi="Arial" w:cs="Arial"/>
              </w:rPr>
              <w:t xml:space="preserve"> $10 increments</w:t>
            </w:r>
          </w:p>
          <w:p w14:paraId="253D970A" w14:textId="454469F9" w:rsidR="00BB0FEF" w:rsidRDefault="00F277AC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Two-night</w:t>
            </w:r>
            <w:r w:rsidR="00BB0FEF">
              <w:rPr>
                <w:rFonts w:ascii="Arial" w:hAnsi="Arial" w:cs="Arial"/>
              </w:rPr>
              <w:t xml:space="preserve"> stay at the Duxton </w:t>
            </w:r>
            <w:r w:rsidR="00D06542">
              <w:rPr>
                <w:rFonts w:ascii="Arial" w:hAnsi="Arial" w:cs="Arial"/>
              </w:rPr>
              <w:t xml:space="preserve">Hotel </w:t>
            </w:r>
            <w:r w:rsidR="00BB0FEF">
              <w:rPr>
                <w:rFonts w:ascii="Arial" w:hAnsi="Arial" w:cs="Arial"/>
              </w:rPr>
              <w:t>$250, $50 increments</w:t>
            </w:r>
          </w:p>
          <w:p w14:paraId="325E580B" w14:textId="7DB10FB3" w:rsidR="00BB0FEF" w:rsidRDefault="00BB0FEF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Adventureworld passes $20, $5 increments</w:t>
            </w:r>
          </w:p>
          <w:p w14:paraId="7C7845D9" w14:textId="2D47A4ED" w:rsidR="00BB0FEF" w:rsidRDefault="00C25600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  <w:r w:rsidR="00BB0FEF">
              <w:rPr>
                <w:rFonts w:ascii="Arial" w:hAnsi="Arial" w:cs="Arial"/>
              </w:rPr>
              <w:t xml:space="preserve"> x Bunnings voucher $10, no increments</w:t>
            </w:r>
          </w:p>
          <w:p w14:paraId="3C0B6B36" w14:textId="49519268" w:rsidR="00BB0FEF" w:rsidRDefault="00C25600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  <w:r w:rsidR="00BB0FEF">
              <w:rPr>
                <w:rFonts w:ascii="Arial" w:hAnsi="Arial" w:cs="Arial"/>
              </w:rPr>
              <w:t xml:space="preserve"> flames vouchers plus 2 bottles of wines, starting at $25</w:t>
            </w:r>
            <w:r>
              <w:rPr>
                <w:rFonts w:ascii="Arial" w:hAnsi="Arial" w:cs="Arial"/>
              </w:rPr>
              <w:t>, no increments</w:t>
            </w:r>
          </w:p>
          <w:p w14:paraId="44DDB1EC" w14:textId="077BCAB6" w:rsidR="00BB0FEF" w:rsidRPr="00E81C33" w:rsidRDefault="00BB0FEF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Heads and Tails – </w:t>
            </w:r>
            <w:r w:rsidR="00C25600">
              <w:rPr>
                <w:rFonts w:ascii="Arial" w:hAnsi="Arial" w:cs="Arial"/>
              </w:rPr>
              <w:t xml:space="preserve">Prize to be </w:t>
            </w:r>
            <w:r>
              <w:rPr>
                <w:rFonts w:ascii="Arial" w:hAnsi="Arial" w:cs="Arial"/>
              </w:rPr>
              <w:t>Bunnings voucher with watering can</w:t>
            </w:r>
          </w:p>
          <w:p w14:paraId="0668A9E0" w14:textId="6B76F0DE" w:rsidR="005B2A33" w:rsidRPr="00E62F5F" w:rsidRDefault="00C4700D" w:rsidP="00C4700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Paulynne </w:t>
            </w:r>
            <w:r w:rsidR="00C25600">
              <w:rPr>
                <w:rFonts w:ascii="Arial" w:hAnsi="Arial" w:cs="Arial"/>
              </w:rPr>
              <w:t xml:space="preserve">and Cat </w:t>
            </w:r>
            <w:r>
              <w:rPr>
                <w:rFonts w:ascii="Arial" w:hAnsi="Arial" w:cs="Arial"/>
              </w:rPr>
              <w:t xml:space="preserve">to organise alcohol </w:t>
            </w:r>
            <w:r w:rsidR="00C25600">
              <w:rPr>
                <w:rFonts w:ascii="Arial" w:hAnsi="Arial" w:cs="Arial"/>
              </w:rPr>
              <w:t xml:space="preserve">and winner prizes </w:t>
            </w:r>
            <w:r>
              <w:rPr>
                <w:rFonts w:ascii="Arial" w:hAnsi="Arial" w:cs="Arial"/>
              </w:rPr>
              <w:t>for event</w:t>
            </w:r>
            <w:r w:rsidR="00C25600">
              <w:rPr>
                <w:rFonts w:ascii="Arial" w:hAnsi="Arial" w:cs="Arial"/>
              </w:rPr>
              <w:t>.</w:t>
            </w:r>
          </w:p>
        </w:tc>
      </w:tr>
      <w:tr w:rsidR="00C4700D" w:rsidRPr="00E42613" w14:paraId="5763C639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C36030E" w14:textId="16FADC78" w:rsidR="00C4700D" w:rsidRPr="000334D6" w:rsidRDefault="00C4700D" w:rsidP="00DD1F8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W</w:t>
            </w:r>
            <w:r w:rsidR="003E6DAD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rld teachers day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F1FF0C1" w14:textId="6ABF2319" w:rsidR="00C4700D" w:rsidRPr="00E81C33" w:rsidRDefault="00C4700D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to Tracy for </w:t>
            </w:r>
            <w:r w:rsidR="003E6DAD">
              <w:rPr>
                <w:rFonts w:ascii="Arial" w:hAnsi="Arial" w:cs="Arial"/>
              </w:rPr>
              <w:t>organising</w:t>
            </w:r>
            <w:r>
              <w:rPr>
                <w:rFonts w:ascii="Arial" w:hAnsi="Arial" w:cs="Arial"/>
              </w:rPr>
              <w:t xml:space="preserve"> the delivery</w:t>
            </w:r>
          </w:p>
        </w:tc>
      </w:tr>
      <w:tr w:rsidR="00C4700D" w:rsidRPr="00E42613" w14:paraId="08A9433D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E37D8E0" w14:textId="13A628DC" w:rsidR="00C4700D" w:rsidRPr="000334D6" w:rsidRDefault="00C4700D" w:rsidP="00DD1F8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Colour Run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F87D2A8" w14:textId="21987BA2" w:rsidR="00C4700D" w:rsidRPr="00E81C33" w:rsidRDefault="00C4700D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Lots of planning </w:t>
            </w:r>
            <w:r w:rsidR="003E6DAD">
              <w:rPr>
                <w:rFonts w:ascii="Arial" w:hAnsi="Arial" w:cs="Arial"/>
              </w:rPr>
              <w:t>to run the event</w:t>
            </w:r>
            <w:r w:rsidR="005A70D8">
              <w:rPr>
                <w:rFonts w:ascii="Arial" w:hAnsi="Arial" w:cs="Arial"/>
              </w:rPr>
              <w:t xml:space="preserve"> and lack of volunteers to organise</w:t>
            </w:r>
            <w:r>
              <w:rPr>
                <w:rFonts w:ascii="Arial" w:hAnsi="Arial" w:cs="Arial"/>
              </w:rPr>
              <w:t xml:space="preserve">. </w:t>
            </w:r>
            <w:r w:rsidR="005A70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</w:t>
            </w:r>
            <w:r w:rsidR="003E6DAD">
              <w:rPr>
                <w:rFonts w:ascii="Arial" w:hAnsi="Arial" w:cs="Arial"/>
              </w:rPr>
              <w:t>pose</w:t>
            </w:r>
            <w:r w:rsidR="005A70D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holding </w:t>
            </w:r>
            <w:r w:rsidR="005A70D8">
              <w:rPr>
                <w:rFonts w:ascii="Arial" w:hAnsi="Arial" w:cs="Arial"/>
              </w:rPr>
              <w:t xml:space="preserve">the Colour Run in 2024, </w:t>
            </w:r>
            <w:r>
              <w:rPr>
                <w:rFonts w:ascii="Arial" w:hAnsi="Arial" w:cs="Arial"/>
              </w:rPr>
              <w:t xml:space="preserve">late </w:t>
            </w:r>
            <w:r w:rsidR="005A70D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erm 1 or early </w:t>
            </w:r>
            <w:r w:rsidR="005A70D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erm</w:t>
            </w:r>
            <w:r w:rsidR="005A70D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  <w:r w:rsidR="003E6DAD">
              <w:rPr>
                <w:rFonts w:ascii="Arial" w:hAnsi="Arial" w:cs="Arial"/>
              </w:rPr>
              <w:t>.</w:t>
            </w:r>
            <w:r w:rsidR="005A70D8">
              <w:rPr>
                <w:rFonts w:ascii="Arial" w:hAnsi="Arial" w:cs="Arial"/>
              </w:rPr>
              <w:t xml:space="preserve"> </w:t>
            </w:r>
            <w:r w:rsidR="005A70D8" w:rsidRPr="005A70D8">
              <w:rPr>
                <w:rFonts w:ascii="Arial" w:hAnsi="Arial" w:cs="Arial"/>
                <w:b/>
                <w:bCs/>
              </w:rPr>
              <w:t>P&amp;F Agreed and approved</w:t>
            </w:r>
            <w:r w:rsidR="005A70D8">
              <w:rPr>
                <w:rFonts w:ascii="Arial" w:hAnsi="Arial" w:cs="Arial"/>
              </w:rPr>
              <w:t xml:space="preserve"> to postpone the event.</w:t>
            </w:r>
          </w:p>
        </w:tc>
      </w:tr>
      <w:tr w:rsidR="00374E51" w:rsidRPr="00E42613" w14:paraId="43D6AB29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A1C1331" w14:textId="2F943397" w:rsidR="00374E51" w:rsidRDefault="00374E51" w:rsidP="00DD1F8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End of school year gifts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218FE0A" w14:textId="3C22B9E0" w:rsidR="00374E51" w:rsidRDefault="00374E51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$350 </w:t>
            </w:r>
            <w:r w:rsidR="003E6DAD">
              <w:rPr>
                <w:rFonts w:ascii="Arial" w:hAnsi="Arial" w:cs="Arial"/>
              </w:rPr>
              <w:t xml:space="preserve">P&amp;F awards </w:t>
            </w:r>
            <w:r>
              <w:rPr>
                <w:rFonts w:ascii="Arial" w:hAnsi="Arial" w:cs="Arial"/>
              </w:rPr>
              <w:t>plus $200</w:t>
            </w:r>
            <w:r w:rsidR="003E6DAD">
              <w:rPr>
                <w:rFonts w:ascii="Arial" w:hAnsi="Arial" w:cs="Arial"/>
              </w:rPr>
              <w:t xml:space="preserve"> for Father Paul and Sharon</w:t>
            </w:r>
          </w:p>
        </w:tc>
      </w:tr>
      <w:tr w:rsidR="00374E51" w:rsidRPr="00E42613" w14:paraId="7B233DCF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475E0FD" w14:textId="60980AA1" w:rsidR="00374E51" w:rsidRDefault="00374E51" w:rsidP="00DD1F8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Sundown</w:t>
            </w:r>
            <w:r w:rsidR="003E6DAD">
              <w:rPr>
                <w:rFonts w:ascii="Arial" w:hAnsi="Arial" w:cs="Arial"/>
                <w:color w:val="000000" w:themeColor="text1"/>
                <w:sz w:val="24"/>
                <w:szCs w:val="24"/>
              </w:rPr>
              <w:t>er 2024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9451AD5" w14:textId="47056AAF" w:rsidR="00374E51" w:rsidRDefault="00374E51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16</w:t>
            </w:r>
            <w:r w:rsidRPr="00374E5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2024, week 3,  </w:t>
            </w:r>
          </w:p>
        </w:tc>
      </w:tr>
      <w:tr w:rsidR="00B7602E" w:rsidRPr="00E42613" w14:paraId="559B690B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444AA56" w14:textId="77777777" w:rsidR="00B7602E" w:rsidRPr="00FC63B1" w:rsidRDefault="00B7602E" w:rsidP="00FC63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947768A" w14:textId="1D729E04" w:rsidR="00B7602E" w:rsidRPr="00B7602E" w:rsidRDefault="00B7602E" w:rsidP="00B7602E">
            <w:pPr>
              <w:rPr>
                <w:rFonts w:ascii="Arial" w:hAnsi="Arial" w:cs="Arial"/>
                <w:b/>
                <w:bCs/>
              </w:rPr>
            </w:pPr>
            <w:r w:rsidRPr="00B7602E">
              <w:rPr>
                <w:rFonts w:ascii="Arial" w:hAnsi="Arial" w:cs="Arial"/>
                <w:b/>
                <w:bCs/>
              </w:rPr>
              <w:t>Previous actions</w:t>
            </w:r>
          </w:p>
        </w:tc>
      </w:tr>
      <w:tr w:rsidR="00FC63B1" w:rsidRPr="00E42613" w14:paraId="2DFB6672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F43E7DE" w14:textId="744148A0" w:rsidR="00FC63B1" w:rsidRPr="003E6DAD" w:rsidRDefault="00FC63B1" w:rsidP="00FC63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DAD">
              <w:rPr>
                <w:rFonts w:ascii="Arial" w:hAnsi="Arial" w:cs="Arial"/>
                <w:sz w:val="24"/>
                <w:szCs w:val="24"/>
              </w:rPr>
              <w:t>Urn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B2322D1" w14:textId="240CD0FC" w:rsidR="00FC63B1" w:rsidRPr="003E6DAD" w:rsidRDefault="00FC63B1" w:rsidP="00E62F5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3E6DAD">
              <w:rPr>
                <w:rFonts w:ascii="Arial" w:hAnsi="Arial" w:cs="Arial"/>
              </w:rPr>
              <w:t xml:space="preserve">Still outstanding - </w:t>
            </w:r>
            <w:r w:rsidRPr="003E6DAD">
              <w:rPr>
                <w:rFonts w:ascii="Arial" w:hAnsi="Arial" w:cs="Arial"/>
                <w:b/>
                <w:bCs/>
              </w:rPr>
              <w:t xml:space="preserve">Action - </w:t>
            </w:r>
            <w:r w:rsidRPr="003E6DAD">
              <w:rPr>
                <w:rFonts w:ascii="Arial" w:hAnsi="Arial" w:cs="Arial"/>
              </w:rPr>
              <w:t>P&amp;F to look into the cost to purchase of another Urn for the school.</w:t>
            </w:r>
            <w:r w:rsidRPr="003E6DA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9516E" w:rsidRPr="00E42613" w14:paraId="218FBCF9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A946C80" w14:textId="70F31FDC" w:rsidR="00E9516E" w:rsidRPr="003E6DAD" w:rsidRDefault="00E9516E" w:rsidP="00DD1F82">
            <w:pPr>
              <w:jc w:val="both"/>
              <w:rPr>
                <w:rFonts w:ascii="Arial" w:hAnsi="Arial" w:cs="Arial"/>
              </w:rPr>
            </w:pPr>
            <w:r w:rsidRPr="003E6DAD">
              <w:rPr>
                <w:rFonts w:ascii="Arial" w:hAnsi="Arial" w:cs="Arial"/>
              </w:rPr>
              <w:t>P&amp;F Business Directory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B13617D" w14:textId="26FFDFF7" w:rsidR="00E9516E" w:rsidRPr="003E6DAD" w:rsidRDefault="00E9516E" w:rsidP="008C4B4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E6DAD">
              <w:rPr>
                <w:rFonts w:ascii="Arial" w:hAnsi="Arial" w:cs="Arial"/>
              </w:rPr>
              <w:t xml:space="preserve">Paulynne to put a reminder out to the class reps to ask families about promoting their family business. </w:t>
            </w:r>
            <w:r w:rsidRPr="003E6DAD">
              <w:rPr>
                <w:rFonts w:ascii="Arial" w:hAnsi="Arial" w:cs="Arial"/>
                <w:b/>
                <w:bCs/>
              </w:rPr>
              <w:t>Still outstanding</w:t>
            </w:r>
          </w:p>
        </w:tc>
      </w:tr>
      <w:tr w:rsidR="003E6DAD" w:rsidRPr="00E42613" w14:paraId="1C684C3E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82F8D85" w14:textId="77418B63" w:rsidR="003E6DAD" w:rsidRPr="003E6DAD" w:rsidRDefault="003E6DAD" w:rsidP="00DD1F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Portable Footy Goals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354EF2B" w14:textId="1B904FBA" w:rsidR="003E6DAD" w:rsidRPr="003E6DAD" w:rsidRDefault="003E6DAD" w:rsidP="003E6DA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3E6DAD">
              <w:rPr>
                <w:rFonts w:ascii="Arial" w:hAnsi="Arial" w:cs="Arial"/>
                <w:b/>
                <w:bCs/>
              </w:rPr>
              <w:t>ACTION</w:t>
            </w:r>
            <w:r w:rsidRPr="003E6DAD">
              <w:rPr>
                <w:rFonts w:ascii="Arial" w:hAnsi="Arial" w:cs="Arial"/>
              </w:rPr>
              <w:t xml:space="preserve"> – Rebecca Day to check with Riverton Roos for costing of footy items or where to go to get costing for.</w:t>
            </w:r>
          </w:p>
        </w:tc>
      </w:tr>
      <w:tr w:rsidR="00297647" w:rsidRPr="00B03174" w14:paraId="6375BA39" w14:textId="77777777" w:rsidTr="00B56427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A1DA9F" w14:textId="2824EBDA" w:rsidR="00297647" w:rsidRPr="00B03174" w:rsidRDefault="00297647" w:rsidP="004A1DF2">
            <w:pPr>
              <w:jc w:val="both"/>
              <w:rPr>
                <w:rFonts w:ascii="Arial" w:hAnsi="Arial" w:cs="Arial"/>
                <w:b/>
              </w:rPr>
            </w:pPr>
            <w:r w:rsidRPr="00B03174"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44D0BCE" w14:textId="048AF6EA" w:rsidR="00297647" w:rsidRPr="00096729" w:rsidRDefault="00FC63B1" w:rsidP="004A1D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to note, m</w:t>
            </w:r>
            <w:r w:rsidR="00096729" w:rsidRPr="00096729">
              <w:rPr>
                <w:rFonts w:ascii="Arial" w:hAnsi="Arial" w:cs="Arial"/>
              </w:rPr>
              <w:t>ostly</w:t>
            </w:r>
            <w:r w:rsidR="00C712B4" w:rsidRPr="00096729">
              <w:rPr>
                <w:rFonts w:ascii="Arial" w:hAnsi="Arial" w:cs="Arial"/>
              </w:rPr>
              <w:t xml:space="preserve"> promotional </w:t>
            </w:r>
            <w:r w:rsidR="00096729" w:rsidRPr="00096729">
              <w:rPr>
                <w:rFonts w:ascii="Arial" w:hAnsi="Arial" w:cs="Arial"/>
              </w:rPr>
              <w:t xml:space="preserve">fundraising </w:t>
            </w:r>
            <w:r w:rsidR="00C712B4" w:rsidRPr="00096729">
              <w:rPr>
                <w:rFonts w:ascii="Arial" w:hAnsi="Arial" w:cs="Arial"/>
              </w:rPr>
              <w:t>material.</w:t>
            </w:r>
          </w:p>
        </w:tc>
      </w:tr>
      <w:tr w:rsidR="00B03174" w:rsidRPr="00B03174" w14:paraId="68DFEE2B" w14:textId="77777777" w:rsidTr="00B56427">
        <w:tc>
          <w:tcPr>
            <w:tcW w:w="1980" w:type="dxa"/>
            <w:shd w:val="clear" w:color="auto" w:fill="auto"/>
          </w:tcPr>
          <w:p w14:paraId="1E2EB5C2" w14:textId="4FB9105E" w:rsidR="00C712B4" w:rsidRPr="00B03174" w:rsidRDefault="00C712B4" w:rsidP="00C712B4">
            <w:pPr>
              <w:rPr>
                <w:rFonts w:ascii="Arial" w:hAnsi="Arial" w:cs="Arial"/>
                <w:b/>
              </w:rPr>
            </w:pPr>
            <w:r w:rsidRPr="00B03174">
              <w:rPr>
                <w:rFonts w:ascii="Arial" w:hAnsi="Arial" w:cs="Arial"/>
                <w:b/>
              </w:rPr>
              <w:t>Meeting close and next meeting</w:t>
            </w:r>
          </w:p>
        </w:tc>
        <w:tc>
          <w:tcPr>
            <w:tcW w:w="7371" w:type="dxa"/>
            <w:shd w:val="clear" w:color="auto" w:fill="auto"/>
          </w:tcPr>
          <w:p w14:paraId="4379F7C4" w14:textId="71902E84" w:rsidR="00C712B4" w:rsidRPr="00B03174" w:rsidRDefault="002759B3" w:rsidP="00C71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712B4" w:rsidRPr="00B03174">
              <w:rPr>
                <w:rFonts w:ascii="Arial" w:hAnsi="Arial" w:cs="Arial"/>
              </w:rPr>
              <w:t xml:space="preserve">eeting closed: </w:t>
            </w:r>
            <w:r w:rsidRPr="003E6DAD">
              <w:rPr>
                <w:rFonts w:ascii="Arial" w:hAnsi="Arial" w:cs="Arial"/>
              </w:rPr>
              <w:t>7.</w:t>
            </w:r>
            <w:r w:rsidR="00B66A94" w:rsidRPr="003E6DAD">
              <w:rPr>
                <w:rFonts w:ascii="Arial" w:hAnsi="Arial" w:cs="Arial"/>
              </w:rPr>
              <w:t>45</w:t>
            </w:r>
            <w:r w:rsidR="00C712B4" w:rsidRPr="003E6DAD">
              <w:rPr>
                <w:rFonts w:ascii="Arial" w:hAnsi="Arial" w:cs="Arial"/>
              </w:rPr>
              <w:t>pm</w:t>
            </w:r>
          </w:p>
          <w:p w14:paraId="00FF9ABD" w14:textId="3B1DA8E2" w:rsidR="00C712B4" w:rsidRPr="00B03174" w:rsidRDefault="00C712B4" w:rsidP="00C712B4">
            <w:pPr>
              <w:rPr>
                <w:rFonts w:ascii="Arial" w:hAnsi="Arial" w:cs="Arial"/>
              </w:rPr>
            </w:pPr>
            <w:r w:rsidRPr="00B03174">
              <w:rPr>
                <w:rFonts w:ascii="Arial" w:hAnsi="Arial" w:cs="Arial"/>
              </w:rPr>
              <w:t xml:space="preserve">Next meeting:  </w:t>
            </w:r>
            <w:r w:rsidR="00374E51">
              <w:rPr>
                <w:rFonts w:ascii="Arial" w:hAnsi="Arial" w:cs="Arial"/>
              </w:rPr>
              <w:t xml:space="preserve">Wednesday </w:t>
            </w:r>
            <w:r w:rsidR="00DC3DB7">
              <w:rPr>
                <w:rFonts w:ascii="Arial" w:hAnsi="Arial" w:cs="Arial"/>
              </w:rPr>
              <w:t>15</w:t>
            </w:r>
            <w:r w:rsidR="00DC3DB7" w:rsidRPr="00DC3DB7">
              <w:rPr>
                <w:rFonts w:ascii="Arial" w:hAnsi="Arial" w:cs="Arial"/>
                <w:vertAlign w:val="superscript"/>
              </w:rPr>
              <w:t>t</w:t>
            </w:r>
            <w:r w:rsidR="00FC63B1" w:rsidRPr="00FC63B1">
              <w:rPr>
                <w:rFonts w:ascii="Arial" w:hAnsi="Arial" w:cs="Arial"/>
                <w:vertAlign w:val="superscript"/>
              </w:rPr>
              <w:t>h</w:t>
            </w:r>
            <w:r w:rsidR="00FC63B1">
              <w:rPr>
                <w:rFonts w:ascii="Arial" w:hAnsi="Arial" w:cs="Arial"/>
              </w:rPr>
              <w:t xml:space="preserve"> </w:t>
            </w:r>
            <w:r w:rsidR="00DC3DB7">
              <w:rPr>
                <w:rFonts w:ascii="Arial" w:hAnsi="Arial" w:cs="Arial"/>
              </w:rPr>
              <w:t>November 2023 at ACM</w:t>
            </w:r>
            <w:r w:rsidRPr="00B03174">
              <w:rPr>
                <w:rFonts w:ascii="Arial" w:hAnsi="Arial" w:cs="Arial"/>
              </w:rPr>
              <w:t>.</w:t>
            </w:r>
          </w:p>
        </w:tc>
      </w:tr>
    </w:tbl>
    <w:p w14:paraId="7D248DAE" w14:textId="77777777" w:rsidR="00722B00" w:rsidRPr="00BE3582" w:rsidRDefault="00722B00" w:rsidP="009A5CC7">
      <w:pPr>
        <w:jc w:val="both"/>
        <w:rPr>
          <w:rFonts w:ascii="Arial" w:hAnsi="Arial" w:cs="Arial"/>
        </w:rPr>
      </w:pPr>
    </w:p>
    <w:sectPr w:rsidR="00722B00" w:rsidRPr="00BE3582" w:rsidSect="0022119C">
      <w:footerReference w:type="default" r:id="rId11"/>
      <w:pgSz w:w="12240" w:h="15840"/>
      <w:pgMar w:top="1440" w:right="14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4E9E" w14:textId="77777777" w:rsidR="00D347F8" w:rsidRDefault="00D347F8">
      <w:pPr>
        <w:spacing w:after="0" w:line="240" w:lineRule="auto"/>
      </w:pPr>
      <w:r>
        <w:separator/>
      </w:r>
    </w:p>
  </w:endnote>
  <w:endnote w:type="continuationSeparator" w:id="0">
    <w:p w14:paraId="011258C2" w14:textId="77777777" w:rsidR="00D347F8" w:rsidRDefault="00D3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522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84EC1" w14:textId="5E8BB743" w:rsidR="00CB402C" w:rsidRDefault="006F3ADD" w:rsidP="002211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D7C5" w14:textId="77777777" w:rsidR="00D347F8" w:rsidRDefault="00D347F8">
      <w:pPr>
        <w:spacing w:after="0" w:line="240" w:lineRule="auto"/>
      </w:pPr>
      <w:r>
        <w:separator/>
      </w:r>
    </w:p>
  </w:footnote>
  <w:footnote w:type="continuationSeparator" w:id="0">
    <w:p w14:paraId="17065A1A" w14:textId="77777777" w:rsidR="00D347F8" w:rsidRDefault="00D3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32F"/>
    <w:multiLevelType w:val="hybridMultilevel"/>
    <w:tmpl w:val="526419A8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93820"/>
    <w:multiLevelType w:val="multilevel"/>
    <w:tmpl w:val="DFBC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A0771"/>
    <w:multiLevelType w:val="hybridMultilevel"/>
    <w:tmpl w:val="39B8BF50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D6159"/>
    <w:multiLevelType w:val="hybridMultilevel"/>
    <w:tmpl w:val="B27AA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59D9"/>
    <w:multiLevelType w:val="hybridMultilevel"/>
    <w:tmpl w:val="48CC4B9C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32C3B"/>
    <w:multiLevelType w:val="hybridMultilevel"/>
    <w:tmpl w:val="1AEAF07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9761E"/>
    <w:multiLevelType w:val="hybridMultilevel"/>
    <w:tmpl w:val="9210F4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D4C200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467DB"/>
    <w:multiLevelType w:val="hybridMultilevel"/>
    <w:tmpl w:val="E7AC5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E3B8E"/>
    <w:multiLevelType w:val="hybridMultilevel"/>
    <w:tmpl w:val="23668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447B6"/>
    <w:multiLevelType w:val="hybridMultilevel"/>
    <w:tmpl w:val="075235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D04B1"/>
    <w:multiLevelType w:val="hybridMultilevel"/>
    <w:tmpl w:val="4446A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867C6"/>
    <w:multiLevelType w:val="hybridMultilevel"/>
    <w:tmpl w:val="110671FE"/>
    <w:lvl w:ilvl="0" w:tplc="486CE4FA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C3ED3"/>
    <w:multiLevelType w:val="hybridMultilevel"/>
    <w:tmpl w:val="D6342A98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A0DC3"/>
    <w:multiLevelType w:val="hybridMultilevel"/>
    <w:tmpl w:val="5EF8BAF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D4C200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594E9C"/>
    <w:multiLevelType w:val="hybridMultilevel"/>
    <w:tmpl w:val="9E245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8033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F7587D"/>
    <w:multiLevelType w:val="hybridMultilevel"/>
    <w:tmpl w:val="FFD0785E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B6F22"/>
    <w:multiLevelType w:val="hybridMultilevel"/>
    <w:tmpl w:val="9420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76B4"/>
    <w:multiLevelType w:val="hybridMultilevel"/>
    <w:tmpl w:val="75DC1D38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51D3E"/>
    <w:multiLevelType w:val="hybridMultilevel"/>
    <w:tmpl w:val="32D47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B36311"/>
    <w:multiLevelType w:val="hybridMultilevel"/>
    <w:tmpl w:val="A3A0C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5A4847"/>
    <w:multiLevelType w:val="hybridMultilevel"/>
    <w:tmpl w:val="2F2E7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D9176A"/>
    <w:multiLevelType w:val="hybridMultilevel"/>
    <w:tmpl w:val="0A48D2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681CAB"/>
    <w:multiLevelType w:val="hybridMultilevel"/>
    <w:tmpl w:val="EDA8E92E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102C1"/>
    <w:multiLevelType w:val="hybridMultilevel"/>
    <w:tmpl w:val="C9ECD828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D22D0A"/>
    <w:multiLevelType w:val="hybridMultilevel"/>
    <w:tmpl w:val="D8BE792E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9145B"/>
    <w:multiLevelType w:val="hybridMultilevel"/>
    <w:tmpl w:val="40FE9BDA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FC6CE8"/>
    <w:multiLevelType w:val="hybridMultilevel"/>
    <w:tmpl w:val="8604D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B572E8"/>
    <w:multiLevelType w:val="hybridMultilevel"/>
    <w:tmpl w:val="611A7AB6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38033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E113F"/>
    <w:multiLevelType w:val="hybridMultilevel"/>
    <w:tmpl w:val="8C365A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5352C"/>
    <w:multiLevelType w:val="hybridMultilevel"/>
    <w:tmpl w:val="0CA22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0F489F"/>
    <w:multiLevelType w:val="hybridMultilevel"/>
    <w:tmpl w:val="927C0A16"/>
    <w:lvl w:ilvl="0" w:tplc="68CEFECE">
      <w:start w:val="2023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167245"/>
    <w:multiLevelType w:val="hybridMultilevel"/>
    <w:tmpl w:val="9FFCF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386DD4"/>
    <w:multiLevelType w:val="hybridMultilevel"/>
    <w:tmpl w:val="7772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C08F6"/>
    <w:multiLevelType w:val="multilevel"/>
    <w:tmpl w:val="E19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E83A1D"/>
    <w:multiLevelType w:val="hybridMultilevel"/>
    <w:tmpl w:val="F0BA9F00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A3F58"/>
    <w:multiLevelType w:val="hybridMultilevel"/>
    <w:tmpl w:val="7820BE6C"/>
    <w:lvl w:ilvl="0" w:tplc="89FC2D3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E18FF"/>
    <w:multiLevelType w:val="hybridMultilevel"/>
    <w:tmpl w:val="52506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05EB3"/>
    <w:multiLevelType w:val="hybridMultilevel"/>
    <w:tmpl w:val="C0063BAA"/>
    <w:lvl w:ilvl="0" w:tplc="F9DAA2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55338"/>
    <w:multiLevelType w:val="hybridMultilevel"/>
    <w:tmpl w:val="9202D5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1E12A9"/>
    <w:multiLevelType w:val="hybridMultilevel"/>
    <w:tmpl w:val="210E9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01958"/>
    <w:multiLevelType w:val="hybridMultilevel"/>
    <w:tmpl w:val="DF02D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320448"/>
    <w:multiLevelType w:val="hybridMultilevel"/>
    <w:tmpl w:val="ED80F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0521C"/>
    <w:multiLevelType w:val="hybridMultilevel"/>
    <w:tmpl w:val="C5DAAF64"/>
    <w:lvl w:ilvl="0" w:tplc="F3FA7B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6364E"/>
    <w:multiLevelType w:val="hybridMultilevel"/>
    <w:tmpl w:val="24B8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61B9"/>
    <w:multiLevelType w:val="hybridMultilevel"/>
    <w:tmpl w:val="816ED25C"/>
    <w:lvl w:ilvl="0" w:tplc="3380331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743616">
    <w:abstractNumId w:val="27"/>
  </w:num>
  <w:num w:numId="2" w16cid:durableId="1382242023">
    <w:abstractNumId w:val="13"/>
  </w:num>
  <w:num w:numId="3" w16cid:durableId="2014603937">
    <w:abstractNumId w:val="38"/>
  </w:num>
  <w:num w:numId="4" w16cid:durableId="1389114491">
    <w:abstractNumId w:val="5"/>
  </w:num>
  <w:num w:numId="5" w16cid:durableId="885145223">
    <w:abstractNumId w:val="6"/>
  </w:num>
  <w:num w:numId="6" w16cid:durableId="551430105">
    <w:abstractNumId w:val="30"/>
  </w:num>
  <w:num w:numId="7" w16cid:durableId="353380810">
    <w:abstractNumId w:val="28"/>
  </w:num>
  <w:num w:numId="8" w16cid:durableId="1800949381">
    <w:abstractNumId w:val="4"/>
  </w:num>
  <w:num w:numId="9" w16cid:durableId="1304578010">
    <w:abstractNumId w:val="22"/>
  </w:num>
  <w:num w:numId="10" w16cid:durableId="1076516599">
    <w:abstractNumId w:val="0"/>
  </w:num>
  <w:num w:numId="11" w16cid:durableId="1377927011">
    <w:abstractNumId w:val="24"/>
  </w:num>
  <w:num w:numId="12" w16cid:durableId="1297563499">
    <w:abstractNumId w:val="11"/>
  </w:num>
  <w:num w:numId="13" w16cid:durableId="1533498403">
    <w:abstractNumId w:val="9"/>
  </w:num>
  <w:num w:numId="14" w16cid:durableId="1431662899">
    <w:abstractNumId w:val="40"/>
  </w:num>
  <w:num w:numId="15" w16cid:durableId="1705985022">
    <w:abstractNumId w:val="17"/>
  </w:num>
  <w:num w:numId="16" w16cid:durableId="1387802784">
    <w:abstractNumId w:val="12"/>
  </w:num>
  <w:num w:numId="17" w16cid:durableId="793449732">
    <w:abstractNumId w:val="34"/>
  </w:num>
  <w:num w:numId="18" w16cid:durableId="748430825">
    <w:abstractNumId w:val="2"/>
  </w:num>
  <w:num w:numId="19" w16cid:durableId="1592926791">
    <w:abstractNumId w:val="15"/>
  </w:num>
  <w:num w:numId="20" w16cid:durableId="1255361045">
    <w:abstractNumId w:val="35"/>
  </w:num>
  <w:num w:numId="21" w16cid:durableId="1016464482">
    <w:abstractNumId w:val="25"/>
  </w:num>
  <w:num w:numId="22" w16cid:durableId="2080864285">
    <w:abstractNumId w:val="23"/>
  </w:num>
  <w:num w:numId="23" w16cid:durableId="834422571">
    <w:abstractNumId w:val="37"/>
  </w:num>
  <w:num w:numId="24" w16cid:durableId="1338268021">
    <w:abstractNumId w:val="21"/>
  </w:num>
  <w:num w:numId="25" w16cid:durableId="1208487337">
    <w:abstractNumId w:val="16"/>
  </w:num>
  <w:num w:numId="26" w16cid:durableId="1219323109">
    <w:abstractNumId w:val="43"/>
  </w:num>
  <w:num w:numId="27" w16cid:durableId="1061363944">
    <w:abstractNumId w:val="3"/>
  </w:num>
  <w:num w:numId="28" w16cid:durableId="1903829470">
    <w:abstractNumId w:val="39"/>
  </w:num>
  <w:num w:numId="29" w16cid:durableId="354384687">
    <w:abstractNumId w:val="7"/>
  </w:num>
  <w:num w:numId="30" w16cid:durableId="645470426">
    <w:abstractNumId w:val="10"/>
  </w:num>
  <w:num w:numId="31" w16cid:durableId="1880429982">
    <w:abstractNumId w:val="14"/>
  </w:num>
  <w:num w:numId="32" w16cid:durableId="131560833">
    <w:abstractNumId w:val="18"/>
  </w:num>
  <w:num w:numId="33" w16cid:durableId="917330106">
    <w:abstractNumId w:val="26"/>
  </w:num>
  <w:num w:numId="34" w16cid:durableId="435758237">
    <w:abstractNumId w:val="32"/>
  </w:num>
  <w:num w:numId="35" w16cid:durableId="1349218177">
    <w:abstractNumId w:val="31"/>
  </w:num>
  <w:num w:numId="36" w16cid:durableId="1845124469">
    <w:abstractNumId w:val="29"/>
  </w:num>
  <w:num w:numId="37" w16cid:durableId="214048169">
    <w:abstractNumId w:val="41"/>
  </w:num>
  <w:num w:numId="38" w16cid:durableId="1558660930">
    <w:abstractNumId w:val="1"/>
  </w:num>
  <w:num w:numId="39" w16cid:durableId="1148011563">
    <w:abstractNumId w:val="44"/>
  </w:num>
  <w:num w:numId="40" w16cid:durableId="1843010291">
    <w:abstractNumId w:val="8"/>
  </w:num>
  <w:num w:numId="41" w16cid:durableId="1964924141">
    <w:abstractNumId w:val="20"/>
  </w:num>
  <w:num w:numId="42" w16cid:durableId="1497186274">
    <w:abstractNumId w:val="42"/>
  </w:num>
  <w:num w:numId="43" w16cid:durableId="1962568410">
    <w:abstractNumId w:val="33"/>
  </w:num>
  <w:num w:numId="44" w16cid:durableId="1989556327">
    <w:abstractNumId w:val="36"/>
  </w:num>
  <w:num w:numId="45" w16cid:durableId="9861266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BF"/>
    <w:rsid w:val="00006049"/>
    <w:rsid w:val="0001435E"/>
    <w:rsid w:val="00021819"/>
    <w:rsid w:val="0002528A"/>
    <w:rsid w:val="0003130D"/>
    <w:rsid w:val="00040C07"/>
    <w:rsid w:val="00065774"/>
    <w:rsid w:val="00067236"/>
    <w:rsid w:val="00081E58"/>
    <w:rsid w:val="000874BF"/>
    <w:rsid w:val="00091E98"/>
    <w:rsid w:val="000935DB"/>
    <w:rsid w:val="00095643"/>
    <w:rsid w:val="00096729"/>
    <w:rsid w:val="000A78C4"/>
    <w:rsid w:val="000B0F25"/>
    <w:rsid w:val="000D1FAA"/>
    <w:rsid w:val="00101A47"/>
    <w:rsid w:val="00127410"/>
    <w:rsid w:val="0013156D"/>
    <w:rsid w:val="0013251D"/>
    <w:rsid w:val="00140ADF"/>
    <w:rsid w:val="0014205F"/>
    <w:rsid w:val="001A015C"/>
    <w:rsid w:val="001A11E6"/>
    <w:rsid w:val="001B3C13"/>
    <w:rsid w:val="001B7E33"/>
    <w:rsid w:val="001C7F1F"/>
    <w:rsid w:val="001D32AA"/>
    <w:rsid w:val="001D7974"/>
    <w:rsid w:val="00210DAA"/>
    <w:rsid w:val="00220BB9"/>
    <w:rsid w:val="0022119C"/>
    <w:rsid w:val="0023193D"/>
    <w:rsid w:val="002368B6"/>
    <w:rsid w:val="00237067"/>
    <w:rsid w:val="00244DD8"/>
    <w:rsid w:val="0024624A"/>
    <w:rsid w:val="00263331"/>
    <w:rsid w:val="00275284"/>
    <w:rsid w:val="002759B3"/>
    <w:rsid w:val="00281D03"/>
    <w:rsid w:val="00297647"/>
    <w:rsid w:val="002D2B47"/>
    <w:rsid w:val="002D3D29"/>
    <w:rsid w:val="002E1057"/>
    <w:rsid w:val="002E2E15"/>
    <w:rsid w:val="002E3317"/>
    <w:rsid w:val="002F24C3"/>
    <w:rsid w:val="002F4C45"/>
    <w:rsid w:val="002F62EA"/>
    <w:rsid w:val="002F7DD7"/>
    <w:rsid w:val="003115A4"/>
    <w:rsid w:val="00315CC3"/>
    <w:rsid w:val="00330E5D"/>
    <w:rsid w:val="00333176"/>
    <w:rsid w:val="00333473"/>
    <w:rsid w:val="00336A45"/>
    <w:rsid w:val="00340DA9"/>
    <w:rsid w:val="003567A8"/>
    <w:rsid w:val="00374E51"/>
    <w:rsid w:val="003760F1"/>
    <w:rsid w:val="00377036"/>
    <w:rsid w:val="003915DA"/>
    <w:rsid w:val="003A02EA"/>
    <w:rsid w:val="003A18B9"/>
    <w:rsid w:val="003A296A"/>
    <w:rsid w:val="003A6BC3"/>
    <w:rsid w:val="003A6D56"/>
    <w:rsid w:val="003A71EA"/>
    <w:rsid w:val="003D5DF1"/>
    <w:rsid w:val="003E5166"/>
    <w:rsid w:val="003E6DAD"/>
    <w:rsid w:val="003E7C33"/>
    <w:rsid w:val="003F4100"/>
    <w:rsid w:val="00400650"/>
    <w:rsid w:val="004021A0"/>
    <w:rsid w:val="004329ED"/>
    <w:rsid w:val="00433634"/>
    <w:rsid w:val="004352EE"/>
    <w:rsid w:val="00443658"/>
    <w:rsid w:val="00443D46"/>
    <w:rsid w:val="00447EF7"/>
    <w:rsid w:val="00461692"/>
    <w:rsid w:val="00464AF7"/>
    <w:rsid w:val="00484138"/>
    <w:rsid w:val="00486B1F"/>
    <w:rsid w:val="0049340D"/>
    <w:rsid w:val="00496893"/>
    <w:rsid w:val="004C1D1E"/>
    <w:rsid w:val="004D1E0F"/>
    <w:rsid w:val="004D50B2"/>
    <w:rsid w:val="004E64E0"/>
    <w:rsid w:val="004E6852"/>
    <w:rsid w:val="004F7B5A"/>
    <w:rsid w:val="00501687"/>
    <w:rsid w:val="00506196"/>
    <w:rsid w:val="00531AF8"/>
    <w:rsid w:val="005339C2"/>
    <w:rsid w:val="005374F2"/>
    <w:rsid w:val="0054541B"/>
    <w:rsid w:val="00547C84"/>
    <w:rsid w:val="00556DA4"/>
    <w:rsid w:val="005605AD"/>
    <w:rsid w:val="005615E1"/>
    <w:rsid w:val="0057173A"/>
    <w:rsid w:val="00573D84"/>
    <w:rsid w:val="0059105B"/>
    <w:rsid w:val="00591D1C"/>
    <w:rsid w:val="0059480F"/>
    <w:rsid w:val="005A70D8"/>
    <w:rsid w:val="005B2A33"/>
    <w:rsid w:val="005D27F5"/>
    <w:rsid w:val="005E0B93"/>
    <w:rsid w:val="005E3139"/>
    <w:rsid w:val="005E774D"/>
    <w:rsid w:val="005E7CD7"/>
    <w:rsid w:val="00607045"/>
    <w:rsid w:val="00623A3D"/>
    <w:rsid w:val="00625402"/>
    <w:rsid w:val="0063140E"/>
    <w:rsid w:val="006417A2"/>
    <w:rsid w:val="00643679"/>
    <w:rsid w:val="00643A9C"/>
    <w:rsid w:val="00645BD4"/>
    <w:rsid w:val="0066170E"/>
    <w:rsid w:val="00664D8F"/>
    <w:rsid w:val="006679F6"/>
    <w:rsid w:val="006A715E"/>
    <w:rsid w:val="006B1F97"/>
    <w:rsid w:val="006B43C2"/>
    <w:rsid w:val="006C63B2"/>
    <w:rsid w:val="006D0BA4"/>
    <w:rsid w:val="006E793D"/>
    <w:rsid w:val="006F354D"/>
    <w:rsid w:val="006F3ADD"/>
    <w:rsid w:val="006F5F73"/>
    <w:rsid w:val="00720F82"/>
    <w:rsid w:val="00722B00"/>
    <w:rsid w:val="007309EE"/>
    <w:rsid w:val="00732A8F"/>
    <w:rsid w:val="00733706"/>
    <w:rsid w:val="0073673F"/>
    <w:rsid w:val="00745262"/>
    <w:rsid w:val="007638AF"/>
    <w:rsid w:val="00763EE4"/>
    <w:rsid w:val="00767D0F"/>
    <w:rsid w:val="00774A04"/>
    <w:rsid w:val="00776EAB"/>
    <w:rsid w:val="00786603"/>
    <w:rsid w:val="00787451"/>
    <w:rsid w:val="0079796A"/>
    <w:rsid w:val="007D165B"/>
    <w:rsid w:val="007D2C10"/>
    <w:rsid w:val="007D7A90"/>
    <w:rsid w:val="007E3B66"/>
    <w:rsid w:val="007E570D"/>
    <w:rsid w:val="00815FB4"/>
    <w:rsid w:val="008261CC"/>
    <w:rsid w:val="00830717"/>
    <w:rsid w:val="008402D0"/>
    <w:rsid w:val="00850D14"/>
    <w:rsid w:val="0087446E"/>
    <w:rsid w:val="00876C23"/>
    <w:rsid w:val="00885968"/>
    <w:rsid w:val="008874DA"/>
    <w:rsid w:val="00891552"/>
    <w:rsid w:val="00893BBA"/>
    <w:rsid w:val="008950A8"/>
    <w:rsid w:val="00895B32"/>
    <w:rsid w:val="008970BF"/>
    <w:rsid w:val="008A28A6"/>
    <w:rsid w:val="008A452D"/>
    <w:rsid w:val="008D002D"/>
    <w:rsid w:val="008D0FEC"/>
    <w:rsid w:val="008E3A88"/>
    <w:rsid w:val="00902A2C"/>
    <w:rsid w:val="00912C56"/>
    <w:rsid w:val="00921A02"/>
    <w:rsid w:val="00921BE7"/>
    <w:rsid w:val="0092295C"/>
    <w:rsid w:val="00961A41"/>
    <w:rsid w:val="00977B49"/>
    <w:rsid w:val="00983F18"/>
    <w:rsid w:val="00997C82"/>
    <w:rsid w:val="009A3D1F"/>
    <w:rsid w:val="009A5CC7"/>
    <w:rsid w:val="009C1D25"/>
    <w:rsid w:val="009C3FCA"/>
    <w:rsid w:val="009C5085"/>
    <w:rsid w:val="009C5B73"/>
    <w:rsid w:val="009E20E4"/>
    <w:rsid w:val="009E562D"/>
    <w:rsid w:val="009F15AD"/>
    <w:rsid w:val="00A03E6E"/>
    <w:rsid w:val="00A24D58"/>
    <w:rsid w:val="00A5049A"/>
    <w:rsid w:val="00A53865"/>
    <w:rsid w:val="00A572AA"/>
    <w:rsid w:val="00A6043E"/>
    <w:rsid w:val="00A7515A"/>
    <w:rsid w:val="00A779F6"/>
    <w:rsid w:val="00A826B3"/>
    <w:rsid w:val="00A95EB3"/>
    <w:rsid w:val="00AC0B75"/>
    <w:rsid w:val="00AC2A3D"/>
    <w:rsid w:val="00AD1CA5"/>
    <w:rsid w:val="00AD6230"/>
    <w:rsid w:val="00AE0375"/>
    <w:rsid w:val="00AE3720"/>
    <w:rsid w:val="00AE4ECA"/>
    <w:rsid w:val="00AF4B6A"/>
    <w:rsid w:val="00B00C00"/>
    <w:rsid w:val="00B03174"/>
    <w:rsid w:val="00B15101"/>
    <w:rsid w:val="00B205D1"/>
    <w:rsid w:val="00B31328"/>
    <w:rsid w:val="00B31924"/>
    <w:rsid w:val="00B445A6"/>
    <w:rsid w:val="00B45669"/>
    <w:rsid w:val="00B56427"/>
    <w:rsid w:val="00B66A94"/>
    <w:rsid w:val="00B7602E"/>
    <w:rsid w:val="00B9056E"/>
    <w:rsid w:val="00B95048"/>
    <w:rsid w:val="00B96C6F"/>
    <w:rsid w:val="00BA0B1B"/>
    <w:rsid w:val="00BA1FEC"/>
    <w:rsid w:val="00BA6CB8"/>
    <w:rsid w:val="00BB0FEF"/>
    <w:rsid w:val="00BB1376"/>
    <w:rsid w:val="00BC00B0"/>
    <w:rsid w:val="00BC00D8"/>
    <w:rsid w:val="00BE3582"/>
    <w:rsid w:val="00BE60C7"/>
    <w:rsid w:val="00BF7E5A"/>
    <w:rsid w:val="00C25600"/>
    <w:rsid w:val="00C347C6"/>
    <w:rsid w:val="00C35D34"/>
    <w:rsid w:val="00C4700D"/>
    <w:rsid w:val="00C55133"/>
    <w:rsid w:val="00C712B4"/>
    <w:rsid w:val="00C72058"/>
    <w:rsid w:val="00C81AB5"/>
    <w:rsid w:val="00C95218"/>
    <w:rsid w:val="00C959AF"/>
    <w:rsid w:val="00CA7DAE"/>
    <w:rsid w:val="00CB402C"/>
    <w:rsid w:val="00CB5D37"/>
    <w:rsid w:val="00CD08D8"/>
    <w:rsid w:val="00CD1AD4"/>
    <w:rsid w:val="00D03FCA"/>
    <w:rsid w:val="00D047F4"/>
    <w:rsid w:val="00D06542"/>
    <w:rsid w:val="00D106C9"/>
    <w:rsid w:val="00D11831"/>
    <w:rsid w:val="00D16FF1"/>
    <w:rsid w:val="00D347F8"/>
    <w:rsid w:val="00D36F96"/>
    <w:rsid w:val="00D43884"/>
    <w:rsid w:val="00D63E34"/>
    <w:rsid w:val="00D70592"/>
    <w:rsid w:val="00D83ED1"/>
    <w:rsid w:val="00D90B1D"/>
    <w:rsid w:val="00D958D0"/>
    <w:rsid w:val="00DB054C"/>
    <w:rsid w:val="00DB0E69"/>
    <w:rsid w:val="00DB64D0"/>
    <w:rsid w:val="00DC1B0B"/>
    <w:rsid w:val="00DC3790"/>
    <w:rsid w:val="00DC3DB7"/>
    <w:rsid w:val="00DD1146"/>
    <w:rsid w:val="00DD1F82"/>
    <w:rsid w:val="00DE6C40"/>
    <w:rsid w:val="00DF7F86"/>
    <w:rsid w:val="00E0512D"/>
    <w:rsid w:val="00E113DE"/>
    <w:rsid w:val="00E127BB"/>
    <w:rsid w:val="00E12D5D"/>
    <w:rsid w:val="00E14518"/>
    <w:rsid w:val="00E17EE5"/>
    <w:rsid w:val="00E42613"/>
    <w:rsid w:val="00E4751F"/>
    <w:rsid w:val="00E5291E"/>
    <w:rsid w:val="00E55528"/>
    <w:rsid w:val="00E62F5F"/>
    <w:rsid w:val="00E8009F"/>
    <w:rsid w:val="00E81C33"/>
    <w:rsid w:val="00E82F5B"/>
    <w:rsid w:val="00E9516E"/>
    <w:rsid w:val="00E97446"/>
    <w:rsid w:val="00EA3427"/>
    <w:rsid w:val="00EA48CD"/>
    <w:rsid w:val="00EB2D6D"/>
    <w:rsid w:val="00EC0705"/>
    <w:rsid w:val="00EC2C4B"/>
    <w:rsid w:val="00EC43EB"/>
    <w:rsid w:val="00EC4905"/>
    <w:rsid w:val="00ED7C53"/>
    <w:rsid w:val="00EE2C6B"/>
    <w:rsid w:val="00EE53E3"/>
    <w:rsid w:val="00F06A48"/>
    <w:rsid w:val="00F24042"/>
    <w:rsid w:val="00F277AC"/>
    <w:rsid w:val="00F34AB6"/>
    <w:rsid w:val="00F366B5"/>
    <w:rsid w:val="00F41D50"/>
    <w:rsid w:val="00F47E2F"/>
    <w:rsid w:val="00F530F9"/>
    <w:rsid w:val="00F76559"/>
    <w:rsid w:val="00F769BB"/>
    <w:rsid w:val="00F777AE"/>
    <w:rsid w:val="00F814F5"/>
    <w:rsid w:val="00F81D97"/>
    <w:rsid w:val="00F906C8"/>
    <w:rsid w:val="00FA07DD"/>
    <w:rsid w:val="00FA17AD"/>
    <w:rsid w:val="00FB329C"/>
    <w:rsid w:val="00FB4FE0"/>
    <w:rsid w:val="00FC5567"/>
    <w:rsid w:val="00FC5C18"/>
    <w:rsid w:val="00FC63B1"/>
    <w:rsid w:val="00FC7D81"/>
    <w:rsid w:val="00FE3790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7A1F"/>
  <w15:chartTrackingRefBased/>
  <w15:docId w15:val="{AB06935C-E38E-AD4F-9C79-BBA8D98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C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C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C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5C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5C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A5C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C7"/>
    <w:rPr>
      <w:lang w:val="en-US"/>
    </w:rPr>
  </w:style>
  <w:style w:type="paragraph" w:styleId="ListParagraph">
    <w:name w:val="List Paragraph"/>
    <w:basedOn w:val="Normal"/>
    <w:uiPriority w:val="34"/>
    <w:qFormat/>
    <w:rsid w:val="004841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2058"/>
  </w:style>
  <w:style w:type="character" w:customStyle="1" w:styleId="apple-tab-span">
    <w:name w:val="apple-tab-span"/>
    <w:basedOn w:val="DefaultParagraphFont"/>
    <w:rsid w:val="00CA7DAE"/>
  </w:style>
  <w:style w:type="paragraph" w:styleId="NormalWeb">
    <w:name w:val="Normal (Web)"/>
    <w:basedOn w:val="Normal"/>
    <w:uiPriority w:val="99"/>
    <w:semiHidden/>
    <w:unhideWhenUsed/>
    <w:rsid w:val="00CA7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  <w14:ligatures w14:val="standardContextual"/>
    </w:rPr>
  </w:style>
  <w:style w:type="paragraph" w:customStyle="1" w:styleId="m-5722128307425704528msolistparagraph">
    <w:name w:val="m_-5722128307425704528msolistparagraph"/>
    <w:basedOn w:val="Normal"/>
    <w:rsid w:val="009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2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3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89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552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127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EBECA0132749AEE465BAA2FA7A6A" ma:contentTypeVersion="22" ma:contentTypeDescription="Create a new document." ma:contentTypeScope="" ma:versionID="cbee71679c0c2379ec4af9a40a1ac74d">
  <xsd:schema xmlns:xsd="http://www.w3.org/2001/XMLSchema" xmlns:xs="http://www.w3.org/2001/XMLSchema" xmlns:p="http://schemas.microsoft.com/office/2006/metadata/properties" xmlns:ns2="78e06dc1-4d64-46d1-9680-b915b2dd71f1" xmlns:ns3="ecc55cc5-3198-4622-bd82-4b124c3f350c" xmlns:ns4="5a6257ec-4509-419a-b773-4482e5bf9861" targetNamespace="http://schemas.microsoft.com/office/2006/metadata/properties" ma:root="true" ma:fieldsID="699759562a9a9f9b5ca70db1b5d1ece9" ns2:_="" ns3:_="" ns4:_="">
    <xsd:import namespace="78e06dc1-4d64-46d1-9680-b915b2dd71f1"/>
    <xsd:import namespace="ecc55cc5-3198-4622-bd82-4b124c3f350c"/>
    <xsd:import namespace="5a6257ec-4509-419a-b773-4482e5bf9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opic" minOccurs="0"/>
                <xsd:element ref="ns2:Solution" minOccurs="0"/>
                <xsd:element ref="ns2:Status" minOccurs="0"/>
                <xsd:element ref="ns2:SchoolName" minOccurs="0"/>
                <xsd:element ref="ns2: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06dc1-4d64-46d1-9680-b915b2dd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a88298-1645-4136-8d18-1d3c604d3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" ma:index="23" nillable="true" ma:displayName="Topic" ma:format="Dropdown" ma:internalName="Topic">
      <xsd:simpleType>
        <xsd:restriction base="dms:Note">
          <xsd:maxLength value="255"/>
        </xsd:restriction>
      </xsd:simpleType>
    </xsd:element>
    <xsd:element name="Solution" ma:index="24" nillable="true" ma:displayName="Solution" ma:format="Dropdown" ma:internalName="Solution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Choice">
          <xsd:enumeration value="Completed"/>
          <xsd:enumeration value="Under Review"/>
          <xsd:enumeration value="Choice 3"/>
        </xsd:restriction>
      </xsd:simpleType>
    </xsd:element>
    <xsd:element name="SchoolName" ma:index="26" nillable="true" ma:displayName="School Name" ma:format="Dropdown" ma:internalName="SchoolName">
      <xsd:simpleType>
        <xsd:restriction base="dms:Text">
          <xsd:maxLength value="255"/>
        </xsd:restriction>
      </xsd:simpleType>
    </xsd:element>
    <xsd:element name="Received" ma:index="27" nillable="true" ma:displayName="Received" ma:format="DateOnly" ma:internalName="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5cc5-3198-4622-bd82-4b124c3f3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57ec-4509-419a-b773-4482e5bf986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42e970-9c68-485c-802a-f18bdb441813}" ma:internalName="TaxCatchAll" ma:showField="CatchAllData" ma:web="ecc55cc5-3198-4622-bd82-4b124c3f3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F596-118D-4384-9018-BCFE90608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A4EDB-47B2-4D01-A81C-9DDC07F3DF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543BD8-C2EE-4D55-AAE3-80DC0D479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06dc1-4d64-46d1-9680-b915b2dd71f1"/>
    <ds:schemaRef ds:uri="ecc55cc5-3198-4622-bd82-4b124c3f350c"/>
    <ds:schemaRef ds:uri="5a6257ec-4509-419a-b773-4482e5bf9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Paulynne F</cp:lastModifiedBy>
  <cp:revision>8</cp:revision>
  <dcterms:created xsi:type="dcterms:W3CDTF">2023-11-15T07:09:00Z</dcterms:created>
  <dcterms:modified xsi:type="dcterms:W3CDTF">2023-11-15T07:45:00Z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a8dd89-b61f-497f-8a6f-c1563f026dad_Enabled">
    <vt:lpwstr>true</vt:lpwstr>
  </property>
  <property fmtid="{D5CDD505-2E9C-101B-9397-08002B2CF9AE}" pid="3" name="MSIP_Label_04a8dd89-b61f-497f-8a6f-c1563f026dad_SetDate">
    <vt:lpwstr>2022-10-07T06:33:18Z</vt:lpwstr>
  </property>
  <property fmtid="{D5CDD505-2E9C-101B-9397-08002B2CF9AE}" pid="4" name="MSIP_Label_04a8dd89-b61f-497f-8a6f-c1563f026dad_Method">
    <vt:lpwstr>Standard</vt:lpwstr>
  </property>
  <property fmtid="{D5CDD505-2E9C-101B-9397-08002B2CF9AE}" pid="5" name="MSIP_Label_04a8dd89-b61f-497f-8a6f-c1563f026dad_Name">
    <vt:lpwstr>Official</vt:lpwstr>
  </property>
  <property fmtid="{D5CDD505-2E9C-101B-9397-08002B2CF9AE}" pid="6" name="MSIP_Label_04a8dd89-b61f-497f-8a6f-c1563f026dad_SiteId">
    <vt:lpwstr>c5852f23-3633-4f29-b386-51da53e35e23</vt:lpwstr>
  </property>
  <property fmtid="{D5CDD505-2E9C-101B-9397-08002B2CF9AE}" pid="7" name="MSIP_Label_04a8dd89-b61f-497f-8a6f-c1563f026dad_ActionId">
    <vt:lpwstr>152b37e1-e121-4d59-a0f5-5f2b49fac17d</vt:lpwstr>
  </property>
  <property fmtid="{D5CDD505-2E9C-101B-9397-08002B2CF9AE}" pid="8" name="MSIP_Label_04a8dd89-b61f-497f-8a6f-c1563f026dad_ContentBits">
    <vt:lpwstr>0</vt:lpwstr>
  </property>
</Properties>
</file>